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690" w:rsidRPr="002D5690" w:rsidRDefault="002D5690" w:rsidP="002D569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D5690">
        <w:rPr>
          <w:rFonts w:ascii="Times New Roman" w:eastAsia="Times New Roman" w:hAnsi="Times New Roman" w:cs="Times New Roman"/>
          <w:b/>
          <w:bCs/>
          <w:sz w:val="24"/>
          <w:szCs w:val="24"/>
          <w:lang w:eastAsia="ru-RU"/>
        </w:rPr>
        <w:t>МІНІСТЕРСТВО АГРАРНОЇ ПОЛІТИКИ ТА ПРОДОВОЛЬСТВА УКРАЇНИ</w:t>
      </w:r>
    </w:p>
    <w:p w:rsidR="002D5690" w:rsidRPr="002D5690" w:rsidRDefault="002D5690" w:rsidP="002D569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D5690">
        <w:rPr>
          <w:rFonts w:ascii="Times New Roman" w:eastAsia="Times New Roman" w:hAnsi="Times New Roman" w:cs="Times New Roman"/>
          <w:b/>
          <w:bCs/>
          <w:sz w:val="24"/>
          <w:szCs w:val="24"/>
          <w:lang w:eastAsia="ru-RU"/>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278"/>
        <w:gridCol w:w="2798"/>
        <w:gridCol w:w="3279"/>
      </w:tblGrid>
      <w:tr w:rsidR="002D5690" w:rsidRPr="002D5690" w:rsidTr="002D5690">
        <w:trPr>
          <w:tblCellSpacing w:w="22" w:type="dxa"/>
        </w:trPr>
        <w:tc>
          <w:tcPr>
            <w:tcW w:w="1750" w:type="pct"/>
            <w:vAlign w:val="center"/>
            <w:hideMark/>
          </w:tcPr>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b/>
                <w:bCs/>
                <w:sz w:val="24"/>
                <w:szCs w:val="24"/>
                <w:lang w:eastAsia="ru-RU"/>
              </w:rPr>
              <w:t>10.12.2024</w:t>
            </w:r>
          </w:p>
        </w:tc>
        <w:tc>
          <w:tcPr>
            <w:tcW w:w="1500" w:type="pct"/>
            <w:vAlign w:val="center"/>
            <w:hideMark/>
          </w:tcPr>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b/>
                <w:bCs/>
                <w:sz w:val="24"/>
                <w:szCs w:val="24"/>
                <w:lang w:eastAsia="ru-RU"/>
              </w:rPr>
              <w:t>м. Київ</w:t>
            </w:r>
          </w:p>
        </w:tc>
        <w:tc>
          <w:tcPr>
            <w:tcW w:w="1750" w:type="pct"/>
            <w:vAlign w:val="center"/>
            <w:hideMark/>
          </w:tcPr>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b/>
                <w:bCs/>
                <w:sz w:val="24"/>
                <w:szCs w:val="24"/>
                <w:lang w:eastAsia="ru-RU"/>
              </w:rPr>
              <w:t>№ 4282</w:t>
            </w:r>
          </w:p>
        </w:tc>
      </w:tr>
    </w:tbl>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b/>
          <w:bCs/>
          <w:sz w:val="24"/>
          <w:szCs w:val="24"/>
          <w:lang w:eastAsia="ru-RU"/>
        </w:rPr>
        <w:t>Зареєстровано в Міністерстві юстиції України</w:t>
      </w:r>
      <w:r w:rsidRPr="002D5690">
        <w:rPr>
          <w:rFonts w:ascii="Times New Roman" w:eastAsia="Times New Roman" w:hAnsi="Times New Roman" w:cs="Times New Roman"/>
          <w:b/>
          <w:bCs/>
          <w:sz w:val="24"/>
          <w:szCs w:val="24"/>
          <w:lang w:eastAsia="ru-RU"/>
        </w:rPr>
        <w:br/>
        <w:t>12 грудня 2024 р. за N 1896/43241</w:t>
      </w:r>
    </w:p>
    <w:p w:rsidR="002D5690" w:rsidRPr="002D5690" w:rsidRDefault="002D5690" w:rsidP="002D569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D5690">
        <w:rPr>
          <w:rFonts w:ascii="Times New Roman" w:eastAsia="Times New Roman" w:hAnsi="Times New Roman" w:cs="Times New Roman"/>
          <w:b/>
          <w:bCs/>
          <w:sz w:val="24"/>
          <w:szCs w:val="24"/>
          <w:lang w:eastAsia="ru-RU"/>
        </w:rPr>
        <w:t>Про затвердження Критеріїв з визначення підприємств, установ та організацій, які мають важливе значення для національної економіки в галузі сільського господарства в особливий період</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Відповідно до статті 25 Закону України "Про мобілізаційну підготовку та мобілізацію", підпункту 4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постановою Кабінету Міністрів України від 27 січня 2023 року N 76, пункту 7 постанови Кабінету Міністрів України від 22 листопада 2024 року N 1332 "Деякі питання бронювання ві</w:t>
      </w:r>
      <w:bookmarkStart w:id="0" w:name="_GoBack"/>
      <w:bookmarkEnd w:id="0"/>
      <w:r w:rsidRPr="002D5690">
        <w:rPr>
          <w:rFonts w:ascii="Times New Roman" w:eastAsia="Times New Roman" w:hAnsi="Times New Roman" w:cs="Times New Roman"/>
          <w:sz w:val="24"/>
          <w:szCs w:val="24"/>
          <w:lang w:eastAsia="ru-RU"/>
        </w:rPr>
        <w:t>йськовозобов'язаних на період мобілізації та на воєнний час", пункту 8 Положення про Міністерство аграрної політики та продовольства України, затвердженого постановою Кабінету Міністрів України від 17 лютого 2021 року N 124,</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b/>
          <w:bCs/>
          <w:sz w:val="24"/>
          <w:szCs w:val="24"/>
          <w:lang w:eastAsia="ru-RU"/>
        </w:rPr>
        <w:t>НАКАЗУЮ:</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 Затвердити Критерії з визначення підприємств, установ та організацій, які мають важливе значення для національної економіки в галузі сільського господарства в особливий період, що додаються.</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2. Визнати таким, що втратив чинність, наказ Міністерства аграрної політики та продовольства України від 21 лютого 2023 року N 223 "Про затвердження Критеріїв з визначення підприємств, установ та організацій, які мають важливе значення для національної економіки в галузі сільського господарства в особливий період", зареєстрований в Міністерстві юстиції України 22 лютого 2023 року за N 330/39386.</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3. Відділу з питань мобілізаційної роботи забезпечити в установленому законодавством порядку подання цього наказу на державну реєстрацію до Міністерства юстиції України.</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5. Контроль за виконанням цього наказу покласти на державного секретаря.</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677"/>
        <w:gridCol w:w="4678"/>
      </w:tblGrid>
      <w:tr w:rsidR="002D5690" w:rsidRPr="002D5690" w:rsidTr="002D5690">
        <w:trPr>
          <w:tblCellSpacing w:w="22" w:type="dxa"/>
        </w:trPr>
        <w:tc>
          <w:tcPr>
            <w:tcW w:w="2500" w:type="pct"/>
            <w:vAlign w:val="center"/>
            <w:hideMark/>
          </w:tcPr>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b/>
                <w:bCs/>
                <w:sz w:val="24"/>
                <w:szCs w:val="24"/>
                <w:lang w:eastAsia="ru-RU"/>
              </w:rPr>
              <w:t>Міністр аграрної політики</w:t>
            </w:r>
            <w:r w:rsidRPr="002D5690">
              <w:rPr>
                <w:rFonts w:ascii="Times New Roman" w:eastAsia="Times New Roman" w:hAnsi="Times New Roman" w:cs="Times New Roman"/>
                <w:b/>
                <w:bCs/>
                <w:sz w:val="24"/>
                <w:szCs w:val="24"/>
                <w:lang w:eastAsia="ru-RU"/>
              </w:rPr>
              <w:br/>
              <w:t>та продовольства України</w:t>
            </w:r>
          </w:p>
        </w:tc>
        <w:tc>
          <w:tcPr>
            <w:tcW w:w="2500" w:type="pct"/>
            <w:vAlign w:val="center"/>
            <w:hideMark/>
          </w:tcPr>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b/>
                <w:bCs/>
                <w:sz w:val="24"/>
                <w:szCs w:val="24"/>
                <w:lang w:eastAsia="ru-RU"/>
              </w:rPr>
              <w:t>Віталій КОВАЛЬ</w:t>
            </w:r>
          </w:p>
        </w:tc>
      </w:tr>
      <w:tr w:rsidR="002D5690" w:rsidRPr="002D5690" w:rsidTr="002D5690">
        <w:trPr>
          <w:tblCellSpacing w:w="22" w:type="dxa"/>
        </w:trPr>
        <w:tc>
          <w:tcPr>
            <w:tcW w:w="2500" w:type="pct"/>
            <w:vAlign w:val="center"/>
            <w:hideMark/>
          </w:tcPr>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b/>
                <w:bCs/>
                <w:sz w:val="24"/>
                <w:szCs w:val="24"/>
                <w:lang w:eastAsia="ru-RU"/>
              </w:rPr>
              <w:t>ПОГОДЖЕНО:</w:t>
            </w:r>
          </w:p>
        </w:tc>
        <w:tc>
          <w:tcPr>
            <w:tcW w:w="2500" w:type="pct"/>
            <w:vAlign w:val="center"/>
            <w:hideMark/>
          </w:tcPr>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p>
        </w:tc>
      </w:tr>
      <w:tr w:rsidR="002D5690" w:rsidRPr="002D5690" w:rsidTr="002D5690">
        <w:trPr>
          <w:tblCellSpacing w:w="22" w:type="dxa"/>
        </w:trPr>
        <w:tc>
          <w:tcPr>
            <w:tcW w:w="2500" w:type="pct"/>
            <w:vAlign w:val="center"/>
            <w:hideMark/>
          </w:tcPr>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b/>
                <w:bCs/>
                <w:sz w:val="24"/>
                <w:szCs w:val="24"/>
                <w:lang w:eastAsia="ru-RU"/>
              </w:rPr>
              <w:t>Міністр оборони України</w:t>
            </w:r>
          </w:p>
        </w:tc>
        <w:tc>
          <w:tcPr>
            <w:tcW w:w="2500" w:type="pct"/>
            <w:vAlign w:val="center"/>
            <w:hideMark/>
          </w:tcPr>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D5690">
              <w:rPr>
                <w:rFonts w:ascii="Times New Roman" w:eastAsia="Times New Roman" w:hAnsi="Times New Roman" w:cs="Times New Roman"/>
                <w:b/>
                <w:bCs/>
                <w:sz w:val="24"/>
                <w:szCs w:val="24"/>
                <w:lang w:eastAsia="ru-RU"/>
              </w:rPr>
              <w:t>Рустем</w:t>
            </w:r>
            <w:proofErr w:type="spellEnd"/>
            <w:r w:rsidRPr="002D5690">
              <w:rPr>
                <w:rFonts w:ascii="Times New Roman" w:eastAsia="Times New Roman" w:hAnsi="Times New Roman" w:cs="Times New Roman"/>
                <w:b/>
                <w:bCs/>
                <w:sz w:val="24"/>
                <w:szCs w:val="24"/>
                <w:lang w:eastAsia="ru-RU"/>
              </w:rPr>
              <w:t xml:space="preserve"> УМЄРОВ</w:t>
            </w:r>
          </w:p>
        </w:tc>
      </w:tr>
      <w:tr w:rsidR="002D5690" w:rsidRPr="002D5690" w:rsidTr="002D5690">
        <w:trPr>
          <w:tblCellSpacing w:w="22" w:type="dxa"/>
        </w:trPr>
        <w:tc>
          <w:tcPr>
            <w:tcW w:w="2500" w:type="pct"/>
            <w:vAlign w:val="center"/>
            <w:hideMark/>
          </w:tcPr>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b/>
                <w:bCs/>
                <w:sz w:val="24"/>
                <w:szCs w:val="24"/>
                <w:lang w:eastAsia="ru-RU"/>
              </w:rPr>
              <w:lastRenderedPageBreak/>
              <w:t>Перший віце-прем'єр-міністр України -</w:t>
            </w:r>
            <w:r w:rsidRPr="002D5690">
              <w:rPr>
                <w:rFonts w:ascii="Times New Roman" w:eastAsia="Times New Roman" w:hAnsi="Times New Roman" w:cs="Times New Roman"/>
                <w:b/>
                <w:bCs/>
                <w:sz w:val="24"/>
                <w:szCs w:val="24"/>
                <w:lang w:eastAsia="ru-RU"/>
              </w:rPr>
              <w:br/>
              <w:t>Міністр економіки України</w:t>
            </w:r>
          </w:p>
        </w:tc>
        <w:tc>
          <w:tcPr>
            <w:tcW w:w="2500" w:type="pct"/>
            <w:vAlign w:val="center"/>
            <w:hideMark/>
          </w:tcPr>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b/>
                <w:bCs/>
                <w:sz w:val="24"/>
                <w:szCs w:val="24"/>
                <w:lang w:eastAsia="ru-RU"/>
              </w:rPr>
              <w:t>Юлія СВИРИДЕНКО</w:t>
            </w:r>
          </w:p>
        </w:tc>
      </w:tr>
    </w:tbl>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ЗАТВЕРДЖЕНО</w:t>
      </w:r>
      <w:r w:rsidRPr="002D5690">
        <w:rPr>
          <w:rFonts w:ascii="Times New Roman" w:eastAsia="Times New Roman" w:hAnsi="Times New Roman" w:cs="Times New Roman"/>
          <w:sz w:val="24"/>
          <w:szCs w:val="24"/>
          <w:lang w:eastAsia="ru-RU"/>
        </w:rPr>
        <w:br/>
        <w:t>Наказ Міністерства аграрної політики та продовольства України</w:t>
      </w:r>
      <w:r w:rsidRPr="002D5690">
        <w:rPr>
          <w:rFonts w:ascii="Times New Roman" w:eastAsia="Times New Roman" w:hAnsi="Times New Roman" w:cs="Times New Roman"/>
          <w:sz w:val="24"/>
          <w:szCs w:val="24"/>
          <w:lang w:eastAsia="ru-RU"/>
        </w:rPr>
        <w:br/>
        <w:t>____________ N ___</w:t>
      </w:r>
    </w:p>
    <w:p w:rsidR="002D5690" w:rsidRPr="002D5690" w:rsidRDefault="002D5690" w:rsidP="002D5690">
      <w:pPr>
        <w:spacing w:before="100" w:beforeAutospacing="1" w:after="100" w:afterAutospacing="1" w:line="240" w:lineRule="auto"/>
        <w:jc w:val="center"/>
        <w:outlineLvl w:val="2"/>
        <w:rPr>
          <w:rFonts w:ascii="Times New Roman" w:eastAsia="Times New Roman" w:hAnsi="Times New Roman" w:cs="Times New Roman"/>
          <w:b/>
          <w:bCs/>
          <w:sz w:val="30"/>
          <w:szCs w:val="30"/>
          <w:lang w:eastAsia="ru-RU"/>
        </w:rPr>
      </w:pPr>
      <w:r w:rsidRPr="002D5690">
        <w:rPr>
          <w:rFonts w:ascii="Times New Roman" w:eastAsia="Times New Roman" w:hAnsi="Times New Roman" w:cs="Times New Roman"/>
          <w:b/>
          <w:bCs/>
          <w:sz w:val="24"/>
          <w:szCs w:val="24"/>
          <w:lang w:eastAsia="ru-RU"/>
        </w:rPr>
        <w:t>КРИТЕРІЇ</w:t>
      </w:r>
      <w:r w:rsidRPr="002D5690">
        <w:rPr>
          <w:rFonts w:ascii="Times New Roman" w:eastAsia="Times New Roman" w:hAnsi="Times New Roman" w:cs="Times New Roman"/>
          <w:b/>
          <w:bCs/>
          <w:sz w:val="24"/>
          <w:szCs w:val="24"/>
          <w:lang w:eastAsia="ru-RU"/>
        </w:rPr>
        <w:br/>
        <w:t>з визначення підприємств, установ та організацій, які мають важливе значення для національної економіки в галузі сільського господарства в особливий період</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 Визначення підприємств, установ та організацій (далі - підприємство), які мають важливе значення для національної економіки в галузі сільського господарства в особливий період, здійснюється за такими критеріями:</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 здійснює оброблення угідь сільськогосподарського призначення на площі не менше 500 гектарів для провадження сільськогосподарської діяльності, що підтверджується відомостями, передбаченими підпунктом 3 пункту 2 Переліку відомостей Державного аграрного реєстру, затвердженого постановою Кабінету Міністрів України від 02 червня 2021 року N 573, або</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є економічно активним з обсягом річного доходу не менше 20 млн. грн, що підтверджується завіреною копією річної фінансової звітності, яка складається із балансу та звіту про фінансові результати за попередній звітний рік, або</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сума сплаченого податку з доходу фізичних осіб за попередній звітний квартал становить не менше 324 тис. грн, що підтверджується довідкою ДПС щодо обсягу сплаченого податку з доходу фізичних осіб.</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2) Підприємство:</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провадить діяльність з виробництва, переробки та збуту (експорту) сільськогосподарської продукції, основним видом діяльності (станом на 18 травня 2024 року) згідно кодів класифікації видів економічної діяльності (КВЕД) Національного класифікатора України класифікації видів економічної діяльності ДК 009:2010, затвердженого наказом Державного комітету України з питань технічного регулювання та споживчої політики від 11 жовтня 2010 року N 457 (далі-КВЕД-2010), є один з таких КВЕД:</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01.11 Вирощування зернових культур (крім рису), бобових культур і насіння олійних культур;</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01.12 Вирощування рису;</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01.13 Вирощування овочів і баштанних культур, коренеплодів і бульбоплодів;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01.14 Вирощування цукрової тростини;</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01.19 Вирощування інших однорічних і дворічних культур;</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lastRenderedPageBreak/>
        <w:t>01.21 Вирощування винограду;</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01.24 Вирощування зерняткових і кісточкових фруктів;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01.25 Вирощування ягід, горіхів, інших фруктів;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01.26 Вирощування олійних плодів;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01.28 Вирощування пряних, ароматичних і лікарських культур;</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01.29 Вирощування інших багаторічних культур;</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01.30 Відтворення рослин;</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01.41 Розведення великої рогатої худоби молочних порід;</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01.42 Розведення іншої великої рогатої худоби та буйволів;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01.43 Розведення коней та інших тварин родини конячих;</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 xml:space="preserve">01.45 Розведення </w:t>
      </w:r>
      <w:proofErr w:type="spellStart"/>
      <w:r w:rsidRPr="002D5690">
        <w:rPr>
          <w:rFonts w:ascii="Times New Roman" w:eastAsia="Times New Roman" w:hAnsi="Times New Roman" w:cs="Times New Roman"/>
          <w:sz w:val="24"/>
          <w:szCs w:val="24"/>
          <w:lang w:eastAsia="ru-RU"/>
        </w:rPr>
        <w:t>овець</w:t>
      </w:r>
      <w:proofErr w:type="spellEnd"/>
      <w:r w:rsidRPr="002D5690">
        <w:rPr>
          <w:rFonts w:ascii="Times New Roman" w:eastAsia="Times New Roman" w:hAnsi="Times New Roman" w:cs="Times New Roman"/>
          <w:sz w:val="24"/>
          <w:szCs w:val="24"/>
          <w:lang w:eastAsia="ru-RU"/>
        </w:rPr>
        <w:t xml:space="preserve"> і кіз;</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01.46 Розведення свиней;</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01.47 Розведення свійської птиці;</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01.49 Розведення інших тварин;</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01.50 Змішане сільське господарство;</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01.61 Допоміжна діяльність у рослинництві;</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01.62 Допоміжна діяльність у тваринництві;</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 xml:space="preserve">01.63 </w:t>
      </w:r>
      <w:proofErr w:type="spellStart"/>
      <w:r w:rsidRPr="002D5690">
        <w:rPr>
          <w:rFonts w:ascii="Times New Roman" w:eastAsia="Times New Roman" w:hAnsi="Times New Roman" w:cs="Times New Roman"/>
          <w:sz w:val="24"/>
          <w:szCs w:val="24"/>
          <w:lang w:eastAsia="ru-RU"/>
        </w:rPr>
        <w:t>Післяурожайна</w:t>
      </w:r>
      <w:proofErr w:type="spellEnd"/>
      <w:r w:rsidRPr="002D5690">
        <w:rPr>
          <w:rFonts w:ascii="Times New Roman" w:eastAsia="Times New Roman" w:hAnsi="Times New Roman" w:cs="Times New Roman"/>
          <w:sz w:val="24"/>
          <w:szCs w:val="24"/>
          <w:lang w:eastAsia="ru-RU"/>
        </w:rPr>
        <w:t xml:space="preserve"> діяльність;</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01.64 Оброблення насіння для відтворення;</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46.11 Діяльність посередників у торгівлі сільськогосподарською сировиною, живими тваринами, текстильною сировиною та напівфабрикатами;</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46.21 Оптова торгівля зерном, необробленим тютюном, насінням і кормами для тварин;</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 xml:space="preserve">є виробником та/або постачальником засобів захисту рослин (пестицидів), насіння та/або садивного матеріалу, ветеринарних препаратів, добрив, сільськогосподарської техніки, </w:t>
      </w:r>
      <w:proofErr w:type="spellStart"/>
      <w:r w:rsidRPr="002D5690">
        <w:rPr>
          <w:rFonts w:ascii="Times New Roman" w:eastAsia="Times New Roman" w:hAnsi="Times New Roman" w:cs="Times New Roman"/>
          <w:sz w:val="24"/>
          <w:szCs w:val="24"/>
          <w:lang w:eastAsia="ru-RU"/>
        </w:rPr>
        <w:t>устатковання</w:t>
      </w:r>
      <w:proofErr w:type="spellEnd"/>
      <w:r w:rsidRPr="002D5690">
        <w:rPr>
          <w:rFonts w:ascii="Times New Roman" w:eastAsia="Times New Roman" w:hAnsi="Times New Roman" w:cs="Times New Roman"/>
          <w:sz w:val="24"/>
          <w:szCs w:val="24"/>
          <w:lang w:eastAsia="ru-RU"/>
        </w:rPr>
        <w:t>, обладнання і запасних частин до них, основним видом діяльності (станом на 18 травня 2024 року) згідно КВЕД-2010, є один з таких КВЕД:</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 xml:space="preserve">20.15 Виробництво добрив і азотних </w:t>
      </w:r>
      <w:proofErr w:type="spellStart"/>
      <w:r w:rsidRPr="002D5690">
        <w:rPr>
          <w:rFonts w:ascii="Times New Roman" w:eastAsia="Times New Roman" w:hAnsi="Times New Roman" w:cs="Times New Roman"/>
          <w:sz w:val="24"/>
          <w:szCs w:val="24"/>
          <w:lang w:eastAsia="ru-RU"/>
        </w:rPr>
        <w:t>сполук</w:t>
      </w:r>
      <w:proofErr w:type="spellEnd"/>
      <w:r w:rsidRPr="002D5690">
        <w:rPr>
          <w:rFonts w:ascii="Times New Roman" w:eastAsia="Times New Roman" w:hAnsi="Times New Roman" w:cs="Times New Roman"/>
          <w:sz w:val="24"/>
          <w:szCs w:val="24"/>
          <w:lang w:eastAsia="ru-RU"/>
        </w:rPr>
        <w:t>;</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20.20 Виробництво пестицидів та іншої агрохімічної продукції;</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lastRenderedPageBreak/>
        <w:t>21.20 Виробництво фармацевтичних препаратів і матеріалів (щодо ветеринарних препаратів);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 xml:space="preserve">28.30 Виробництво машин і </w:t>
      </w:r>
      <w:proofErr w:type="spellStart"/>
      <w:r w:rsidRPr="002D5690">
        <w:rPr>
          <w:rFonts w:ascii="Times New Roman" w:eastAsia="Times New Roman" w:hAnsi="Times New Roman" w:cs="Times New Roman"/>
          <w:sz w:val="24"/>
          <w:szCs w:val="24"/>
          <w:lang w:eastAsia="ru-RU"/>
        </w:rPr>
        <w:t>устатковання</w:t>
      </w:r>
      <w:proofErr w:type="spellEnd"/>
      <w:r w:rsidRPr="002D5690">
        <w:rPr>
          <w:rFonts w:ascii="Times New Roman" w:eastAsia="Times New Roman" w:hAnsi="Times New Roman" w:cs="Times New Roman"/>
          <w:sz w:val="24"/>
          <w:szCs w:val="24"/>
          <w:lang w:eastAsia="ru-RU"/>
        </w:rPr>
        <w:t xml:space="preserve"> для сільського та лісового господарства;</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 xml:space="preserve">46.14 Діяльність посередників у торгівлі машинами, промисловим </w:t>
      </w:r>
      <w:proofErr w:type="spellStart"/>
      <w:r w:rsidRPr="002D5690">
        <w:rPr>
          <w:rFonts w:ascii="Times New Roman" w:eastAsia="Times New Roman" w:hAnsi="Times New Roman" w:cs="Times New Roman"/>
          <w:sz w:val="24"/>
          <w:szCs w:val="24"/>
          <w:lang w:eastAsia="ru-RU"/>
        </w:rPr>
        <w:t>устаткованням</w:t>
      </w:r>
      <w:proofErr w:type="spellEnd"/>
      <w:r w:rsidRPr="002D5690">
        <w:rPr>
          <w:rFonts w:ascii="Times New Roman" w:eastAsia="Times New Roman" w:hAnsi="Times New Roman" w:cs="Times New Roman"/>
          <w:sz w:val="24"/>
          <w:szCs w:val="24"/>
          <w:lang w:eastAsia="ru-RU"/>
        </w:rPr>
        <w:t>, суднами та літаками;</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 xml:space="preserve">46.61 Оптова торгівля сільськогосподарськими машинами й </w:t>
      </w:r>
      <w:proofErr w:type="spellStart"/>
      <w:r w:rsidRPr="002D5690">
        <w:rPr>
          <w:rFonts w:ascii="Times New Roman" w:eastAsia="Times New Roman" w:hAnsi="Times New Roman" w:cs="Times New Roman"/>
          <w:sz w:val="24"/>
          <w:szCs w:val="24"/>
          <w:lang w:eastAsia="ru-RU"/>
        </w:rPr>
        <w:t>устаткованням</w:t>
      </w:r>
      <w:proofErr w:type="spellEnd"/>
      <w:r w:rsidRPr="002D5690">
        <w:rPr>
          <w:rFonts w:ascii="Times New Roman" w:eastAsia="Times New Roman" w:hAnsi="Times New Roman" w:cs="Times New Roman"/>
          <w:sz w:val="24"/>
          <w:szCs w:val="24"/>
          <w:lang w:eastAsia="ru-RU"/>
        </w:rPr>
        <w:t>;</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46.75 Оптова торгівля хімічними продуктами;</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 xml:space="preserve">77.31 Надання в оренду сільськогосподарських машин і </w:t>
      </w:r>
      <w:proofErr w:type="spellStart"/>
      <w:r w:rsidRPr="002D5690">
        <w:rPr>
          <w:rFonts w:ascii="Times New Roman" w:eastAsia="Times New Roman" w:hAnsi="Times New Roman" w:cs="Times New Roman"/>
          <w:sz w:val="24"/>
          <w:szCs w:val="24"/>
          <w:lang w:eastAsia="ru-RU"/>
        </w:rPr>
        <w:t>устатковання</w:t>
      </w:r>
      <w:proofErr w:type="spellEnd"/>
      <w:r w:rsidRPr="002D5690">
        <w:rPr>
          <w:rFonts w:ascii="Times New Roman" w:eastAsia="Times New Roman" w:hAnsi="Times New Roman" w:cs="Times New Roman"/>
          <w:sz w:val="24"/>
          <w:szCs w:val="24"/>
          <w:lang w:eastAsia="ru-RU"/>
        </w:rPr>
        <w:t>;</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забезпечує виробничо-технологічні процеси з приймання, очищення, сушіння, зберігання, переробки зерна, олійних та зернобобових культур, продуктів їх доробки, основним видом діяльності (станом на 18 травня 2024 року) згідно КВЕД-2010, є один з таких КВЕД:</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10.91 Виробництво готових кормів для тварин, що утримуються на фермах;</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52.10 Складське господарство (обов'язкова приналежність до сфери агропромислового виробництва);</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здійснює виробництво та реалізацію харчових продуктів, напоїв та тютюнових виробів, основним видом діяльності (станом на 18 травня 2024 року) згідно КВЕД-2010, є один з таких КВЕД:</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10.11 Виробництво м'яса;</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10.12 Виробництво м'яса свійської птиці;</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10.13 Виробництво м'ясних продуктів;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10.41 Виробництво олії та тваринних жирів;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10.42 Виробництво маргарину і подібних харчових жирів;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10.51 Перероблення молока, виробництво масла та сиру;</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10.52 Виробництво морозива;</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10.61 Виробництво продуктів борошномельно-круп'яної промисловості;</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 xml:space="preserve">10.62 Виробництво </w:t>
      </w:r>
      <w:proofErr w:type="spellStart"/>
      <w:r w:rsidRPr="002D5690">
        <w:rPr>
          <w:rFonts w:ascii="Times New Roman" w:eastAsia="Times New Roman" w:hAnsi="Times New Roman" w:cs="Times New Roman"/>
          <w:sz w:val="24"/>
          <w:szCs w:val="24"/>
          <w:lang w:eastAsia="ru-RU"/>
        </w:rPr>
        <w:t>крохмалів</w:t>
      </w:r>
      <w:proofErr w:type="spellEnd"/>
      <w:r w:rsidRPr="002D5690">
        <w:rPr>
          <w:rFonts w:ascii="Times New Roman" w:eastAsia="Times New Roman" w:hAnsi="Times New Roman" w:cs="Times New Roman"/>
          <w:sz w:val="24"/>
          <w:szCs w:val="24"/>
          <w:lang w:eastAsia="ru-RU"/>
        </w:rPr>
        <w:t xml:space="preserve"> і крохмальних продуктів;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10.71 Виробництво хліба та хлібобулочних виробів; виробництво борошняних кондитерських виробів, тортів і тістечок нетривалого зберігання;</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10.72 Виробництво сухарів і сухого печива; виробництво борошняних кондитерських виробів, тортів і тістечок тривалого зберігання;</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10.73 Виробництво макаронних виробів і подібних борошняних виробів;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lastRenderedPageBreak/>
        <w:t>10.81 Виробництво цукру;</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10.82 Виробництво какао, шоколаду та цукрових кондитерських виробів;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10.83 Виробництво чаю та кави;</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10.84 Виробництво прянощів і приправ;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10.85 Виробництво готової їжі та страв;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10.86 Виробництво дитячого харчування та дієтичних харчових продуктів;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10.89 Виробництво інших харчових продуктів, не віднесених до інших угрупувань;</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10.20 Перероблення та консервування риби, ракоподібних і молюсків;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10.31 Перероблення та консервування картоплі;</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10.32 Виробництво фруктових і овочевих соків;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10.39 Інші види перероблення та консервування фруктів і овочів.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11.01 Дистиляція, ректифікація та змішування алкогольних напоїв;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11.02 Виробництво виноградних вин;</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11.03 Виробництво сидру та інших плодово-ягідних вин;</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 xml:space="preserve">11.04 Виробництво інших недистильованих напоїв із </w:t>
      </w:r>
      <w:proofErr w:type="spellStart"/>
      <w:r w:rsidRPr="002D5690">
        <w:rPr>
          <w:rFonts w:ascii="Times New Roman" w:eastAsia="Times New Roman" w:hAnsi="Times New Roman" w:cs="Times New Roman"/>
          <w:sz w:val="24"/>
          <w:szCs w:val="24"/>
          <w:lang w:eastAsia="ru-RU"/>
        </w:rPr>
        <w:t>зброджуваних</w:t>
      </w:r>
      <w:proofErr w:type="spellEnd"/>
      <w:r w:rsidRPr="002D5690">
        <w:rPr>
          <w:rFonts w:ascii="Times New Roman" w:eastAsia="Times New Roman" w:hAnsi="Times New Roman" w:cs="Times New Roman"/>
          <w:sz w:val="24"/>
          <w:szCs w:val="24"/>
          <w:lang w:eastAsia="ru-RU"/>
        </w:rPr>
        <w:t xml:space="preserve"> продуктів;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11.05 Виробництво пива;</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11.06 Виробництво солоду;</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11.07 Виробництво безалкогольних напоїв; виробництво мінеральних вод та інших вод, розлитих у пляшки;</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12.00 Виробництво тютюнових виробів;</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 xml:space="preserve">28.93 Виробництво машин і </w:t>
      </w:r>
      <w:proofErr w:type="spellStart"/>
      <w:r w:rsidRPr="002D5690">
        <w:rPr>
          <w:rFonts w:ascii="Times New Roman" w:eastAsia="Times New Roman" w:hAnsi="Times New Roman" w:cs="Times New Roman"/>
          <w:sz w:val="24"/>
          <w:szCs w:val="24"/>
          <w:lang w:eastAsia="ru-RU"/>
        </w:rPr>
        <w:t>устатковання</w:t>
      </w:r>
      <w:proofErr w:type="spellEnd"/>
      <w:r w:rsidRPr="002D5690">
        <w:rPr>
          <w:rFonts w:ascii="Times New Roman" w:eastAsia="Times New Roman" w:hAnsi="Times New Roman" w:cs="Times New Roman"/>
          <w:sz w:val="24"/>
          <w:szCs w:val="24"/>
          <w:lang w:eastAsia="ru-RU"/>
        </w:rPr>
        <w:t xml:space="preserve"> для виготовлення харчових продуктів і напоїв, перероблення тютюну;</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провадить рибогосподарську діяльність основним видом діяльності (станом на 18 травня 2024 року) згідно КВЕД-2010, є один з таких КВЕД:</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03.11. Морське рибальство;</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03.12 Прісноводне рибальство;</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03.21 Морське рибництво (аквакультура);</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03.22 Прісноводне рибництво (аквакультура);</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lastRenderedPageBreak/>
        <w:t>здійснює науково-технічну діяльність щодо створення умов для підвищення ефективності сільськогосподарського виробництва і рівня продовольчої безпеки України, основним видом діяльності (станом на 18 травня 2024 року) згідно КВЕД-2010, є такий КВЕД:</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71.20 Технічні випробування та дослідження;</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72.11 Дослідження й експериментальні розробки у сфері біотехнологій;</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72.19 Дослідження й експериментальні розробки у сфері інших природничих і технічних наук;</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72.20 Дослідження й експериментальні розробки у сфері суспільних і гуманітарних наук;</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84.13 Регулювання та сприяння ефективному веденню економічної діяльності;</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здійснює діяльність з надання часткових гарантій за кредитними зобов'язаннями суб'єктів малого і середнього підприємництва, що провадять діяльність у галузі сільського господарства, основним видом діяльності (станом на 18 травня 2024 року) згідно КВЕД-2010, є такий КВЕД:</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 xml:space="preserve">64.99 Надання інших фінансових послуг (крім страхування та пенсійного забезпечення), </w:t>
      </w:r>
      <w:proofErr w:type="spellStart"/>
      <w:r w:rsidRPr="002D5690">
        <w:rPr>
          <w:rFonts w:ascii="Times New Roman" w:eastAsia="Times New Roman" w:hAnsi="Times New Roman" w:cs="Times New Roman"/>
          <w:sz w:val="24"/>
          <w:szCs w:val="24"/>
          <w:lang w:eastAsia="ru-RU"/>
        </w:rPr>
        <w:t>н.в.і.у</w:t>
      </w:r>
      <w:proofErr w:type="spellEnd"/>
      <w:r w:rsidRPr="002D5690">
        <w:rPr>
          <w:rFonts w:ascii="Times New Roman" w:eastAsia="Times New Roman" w:hAnsi="Times New Roman" w:cs="Times New Roman"/>
          <w:sz w:val="24"/>
          <w:szCs w:val="24"/>
          <w:lang w:eastAsia="ru-RU"/>
        </w:rPr>
        <w:t>.</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3) Підприємство перебуває у сфері управління Мінагрополітики або управління корпоративними правами держави у статутних капіталах, яких здійснює Мінагрополітики.</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 xml:space="preserve">4) 100 % акцій (часток) у статутному капіталі якого належать державі, що утворилося шляхом перетворення державного підприємства та проводить діяльність з передачі в суборенду земельних ділянок державної власності на земельних торгах, що підтверджується витягом з Єдиного державного реєстру юридичних осіб, фізичних осіб-підприємців та громадських формувань, сформованим у порядку, визначеному Законом України "Про державну реєстрацію юридичних осіб, фізичних осіб-підприємців та громадських формувань", та довідкою про діяльність за підписом керівника підприємства, у якій вказується кількість проведених земельних торгів з передачі в суборенду земельних ділянок сільськогосподарського призначення державної власності, кількість укладених договорів суборенди землі та загальну площу земельних ділянок, а також суму отриманої </w:t>
      </w:r>
      <w:proofErr w:type="spellStart"/>
      <w:r w:rsidRPr="002D5690">
        <w:rPr>
          <w:rFonts w:ascii="Times New Roman" w:eastAsia="Times New Roman" w:hAnsi="Times New Roman" w:cs="Times New Roman"/>
          <w:sz w:val="24"/>
          <w:szCs w:val="24"/>
          <w:lang w:eastAsia="ru-RU"/>
        </w:rPr>
        <w:t>суборендної</w:t>
      </w:r>
      <w:proofErr w:type="spellEnd"/>
      <w:r w:rsidRPr="002D5690">
        <w:rPr>
          <w:rFonts w:ascii="Times New Roman" w:eastAsia="Times New Roman" w:hAnsi="Times New Roman" w:cs="Times New Roman"/>
          <w:sz w:val="24"/>
          <w:szCs w:val="24"/>
          <w:lang w:eastAsia="ru-RU"/>
        </w:rPr>
        <w:t xml:space="preserve"> плати.</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sz w:val="24"/>
          <w:szCs w:val="24"/>
          <w:lang w:eastAsia="ru-RU"/>
        </w:rPr>
        <w:t>2. Підставою для прийняття рішення про визначення підприємства, яке має важливе значення в галузі сільського господарства національної економіки в особливий період, є відповідність двом критеріям, зазначеним у пункті 1 цих Критеріїв із обов'язковим поданням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форма якого затверджена наказом Міністерства фінансів України від 13 січня 2015 року N 4, зареєстрованим у Міністерстві юстиції України 30 січня 2015 року за N 111/26556 (у редакції наказу Міністерства фінансів України від 02 березня 2023 року N 113), за останній звітний період, із підтвердженням контролюючого органу про прийняття цього Податкового розрахунку.</w:t>
      </w:r>
    </w:p>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2D5690" w:rsidRPr="002D5690" w:rsidTr="002D5690">
        <w:trPr>
          <w:tblCellSpacing w:w="22" w:type="dxa"/>
        </w:trPr>
        <w:tc>
          <w:tcPr>
            <w:tcW w:w="2500" w:type="pct"/>
            <w:vAlign w:val="center"/>
            <w:hideMark/>
          </w:tcPr>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b/>
                <w:bCs/>
                <w:sz w:val="24"/>
                <w:szCs w:val="24"/>
                <w:lang w:eastAsia="ru-RU"/>
              </w:rPr>
              <w:lastRenderedPageBreak/>
              <w:t>В. о. начальника Відділу</w:t>
            </w:r>
            <w:r w:rsidRPr="002D5690">
              <w:rPr>
                <w:rFonts w:ascii="Times New Roman" w:eastAsia="Times New Roman" w:hAnsi="Times New Roman" w:cs="Times New Roman"/>
                <w:b/>
                <w:bCs/>
                <w:sz w:val="24"/>
                <w:szCs w:val="24"/>
                <w:lang w:eastAsia="ru-RU"/>
              </w:rPr>
              <w:br/>
              <w:t>з питань мобілізаційної роботи</w:t>
            </w:r>
          </w:p>
        </w:tc>
        <w:tc>
          <w:tcPr>
            <w:tcW w:w="2500" w:type="pct"/>
            <w:vAlign w:val="center"/>
            <w:hideMark/>
          </w:tcPr>
          <w:p w:rsidR="002D5690" w:rsidRPr="002D5690" w:rsidRDefault="002D5690" w:rsidP="002D5690">
            <w:pPr>
              <w:spacing w:before="100" w:beforeAutospacing="1" w:after="100" w:afterAutospacing="1" w:line="240" w:lineRule="auto"/>
              <w:rPr>
                <w:rFonts w:ascii="Times New Roman" w:eastAsia="Times New Roman" w:hAnsi="Times New Roman" w:cs="Times New Roman"/>
                <w:sz w:val="24"/>
                <w:szCs w:val="24"/>
                <w:lang w:eastAsia="ru-RU"/>
              </w:rPr>
            </w:pPr>
            <w:r w:rsidRPr="002D5690">
              <w:rPr>
                <w:rFonts w:ascii="Times New Roman" w:eastAsia="Times New Roman" w:hAnsi="Times New Roman" w:cs="Times New Roman"/>
                <w:b/>
                <w:bCs/>
                <w:sz w:val="24"/>
                <w:szCs w:val="24"/>
                <w:lang w:eastAsia="ru-RU"/>
              </w:rPr>
              <w:t>Юлія БАБЕНКО</w:t>
            </w:r>
          </w:p>
        </w:tc>
      </w:tr>
    </w:tbl>
    <w:p w:rsidR="00066F0A" w:rsidRPr="002D5690" w:rsidRDefault="00066F0A" w:rsidP="002D5690"/>
    <w:sectPr w:rsidR="00066F0A" w:rsidRPr="002D56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Calibri">
    <w:altName w:val="Trebuchet MS"/>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E0294"/>
    <w:multiLevelType w:val="multilevel"/>
    <w:tmpl w:val="362A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27F97"/>
    <w:multiLevelType w:val="multilevel"/>
    <w:tmpl w:val="3F50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9A586E"/>
    <w:multiLevelType w:val="multilevel"/>
    <w:tmpl w:val="75C4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F428B9"/>
    <w:multiLevelType w:val="multilevel"/>
    <w:tmpl w:val="D8EA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BD"/>
    <w:rsid w:val="00066F0A"/>
    <w:rsid w:val="002D5690"/>
    <w:rsid w:val="00782D7C"/>
    <w:rsid w:val="007A02C8"/>
    <w:rsid w:val="007D3BBD"/>
    <w:rsid w:val="00A4640E"/>
    <w:rsid w:val="00B25014"/>
    <w:rsid w:val="00B76DCB"/>
    <w:rsid w:val="00F5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4D9B6-4EC9-4F4A-8790-DF60D298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2">
    <w:name w:val="heading 2"/>
    <w:basedOn w:val="a"/>
    <w:link w:val="20"/>
    <w:uiPriority w:val="9"/>
    <w:qFormat/>
    <w:rsid w:val="002D5690"/>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2D5690"/>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3B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7D3BBD"/>
    <w:rPr>
      <w:b/>
      <w:bCs/>
    </w:rPr>
  </w:style>
  <w:style w:type="paragraph" w:customStyle="1" w:styleId="xmsonormal">
    <w:name w:val="x_msonormal"/>
    <w:basedOn w:val="a"/>
    <w:rsid w:val="00B76D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unhideWhenUsed/>
    <w:rsid w:val="002D5690"/>
    <w:rPr>
      <w:color w:val="0000FF"/>
      <w:u w:val="single"/>
    </w:rPr>
  </w:style>
  <w:style w:type="character" w:customStyle="1" w:styleId="20">
    <w:name w:val="Заголовок 2 Знак"/>
    <w:basedOn w:val="a0"/>
    <w:link w:val="2"/>
    <w:uiPriority w:val="9"/>
    <w:rsid w:val="002D569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D5690"/>
    <w:rPr>
      <w:rFonts w:ascii="Times New Roman" w:eastAsia="Times New Roman" w:hAnsi="Times New Roman" w:cs="Times New Roman"/>
      <w:b/>
      <w:bCs/>
      <w:sz w:val="27"/>
      <w:szCs w:val="27"/>
      <w:lang w:eastAsia="ru-RU"/>
    </w:rPr>
  </w:style>
  <w:style w:type="paragraph" w:customStyle="1" w:styleId="tc">
    <w:name w:val="tc"/>
    <w:basedOn w:val="a"/>
    <w:rsid w:val="002D56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
    <w:rsid w:val="002D56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ard-blue-color">
    <w:name w:val="hard-blue-color"/>
    <w:basedOn w:val="a0"/>
    <w:rsid w:val="002D5690"/>
  </w:style>
  <w:style w:type="paragraph" w:customStyle="1" w:styleId="tl">
    <w:name w:val="tl"/>
    <w:basedOn w:val="a"/>
    <w:rsid w:val="002D569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2133">
      <w:bodyDiv w:val="1"/>
      <w:marLeft w:val="0"/>
      <w:marRight w:val="0"/>
      <w:marTop w:val="0"/>
      <w:marBottom w:val="0"/>
      <w:divBdr>
        <w:top w:val="none" w:sz="0" w:space="0" w:color="auto"/>
        <w:left w:val="none" w:sz="0" w:space="0" w:color="auto"/>
        <w:bottom w:val="none" w:sz="0" w:space="0" w:color="auto"/>
        <w:right w:val="none" w:sz="0" w:space="0" w:color="auto"/>
      </w:divBdr>
    </w:div>
    <w:div w:id="66152773">
      <w:bodyDiv w:val="1"/>
      <w:marLeft w:val="0"/>
      <w:marRight w:val="0"/>
      <w:marTop w:val="0"/>
      <w:marBottom w:val="0"/>
      <w:divBdr>
        <w:top w:val="none" w:sz="0" w:space="0" w:color="auto"/>
        <w:left w:val="none" w:sz="0" w:space="0" w:color="auto"/>
        <w:bottom w:val="none" w:sz="0" w:space="0" w:color="auto"/>
        <w:right w:val="none" w:sz="0" w:space="0" w:color="auto"/>
      </w:divBdr>
      <w:divsChild>
        <w:div w:id="599996800">
          <w:marLeft w:val="0"/>
          <w:marRight w:val="0"/>
          <w:marTop w:val="0"/>
          <w:marBottom w:val="0"/>
          <w:divBdr>
            <w:top w:val="none" w:sz="0" w:space="0" w:color="auto"/>
            <w:left w:val="none" w:sz="0" w:space="0" w:color="auto"/>
            <w:bottom w:val="none" w:sz="0" w:space="0" w:color="auto"/>
            <w:right w:val="none" w:sz="0" w:space="0" w:color="auto"/>
          </w:divBdr>
        </w:div>
      </w:divsChild>
    </w:div>
    <w:div w:id="337201518">
      <w:bodyDiv w:val="1"/>
      <w:marLeft w:val="0"/>
      <w:marRight w:val="0"/>
      <w:marTop w:val="0"/>
      <w:marBottom w:val="0"/>
      <w:divBdr>
        <w:top w:val="none" w:sz="0" w:space="0" w:color="auto"/>
        <w:left w:val="none" w:sz="0" w:space="0" w:color="auto"/>
        <w:bottom w:val="none" w:sz="0" w:space="0" w:color="auto"/>
        <w:right w:val="none" w:sz="0" w:space="0" w:color="auto"/>
      </w:divBdr>
    </w:div>
    <w:div w:id="615213055">
      <w:bodyDiv w:val="1"/>
      <w:marLeft w:val="0"/>
      <w:marRight w:val="0"/>
      <w:marTop w:val="0"/>
      <w:marBottom w:val="0"/>
      <w:divBdr>
        <w:top w:val="none" w:sz="0" w:space="0" w:color="auto"/>
        <w:left w:val="none" w:sz="0" w:space="0" w:color="auto"/>
        <w:bottom w:val="none" w:sz="0" w:space="0" w:color="auto"/>
        <w:right w:val="none" w:sz="0" w:space="0" w:color="auto"/>
      </w:divBdr>
    </w:div>
    <w:div w:id="764962274">
      <w:bodyDiv w:val="1"/>
      <w:marLeft w:val="0"/>
      <w:marRight w:val="0"/>
      <w:marTop w:val="0"/>
      <w:marBottom w:val="0"/>
      <w:divBdr>
        <w:top w:val="none" w:sz="0" w:space="0" w:color="auto"/>
        <w:left w:val="none" w:sz="0" w:space="0" w:color="auto"/>
        <w:bottom w:val="none" w:sz="0" w:space="0" w:color="auto"/>
        <w:right w:val="none" w:sz="0" w:space="0" w:color="auto"/>
      </w:divBdr>
      <w:divsChild>
        <w:div w:id="1941178035">
          <w:marLeft w:val="0"/>
          <w:marRight w:val="0"/>
          <w:marTop w:val="0"/>
          <w:marBottom w:val="0"/>
          <w:divBdr>
            <w:top w:val="none" w:sz="0" w:space="0" w:color="auto"/>
            <w:left w:val="none" w:sz="0" w:space="0" w:color="auto"/>
            <w:bottom w:val="none" w:sz="0" w:space="0" w:color="auto"/>
            <w:right w:val="none" w:sz="0" w:space="0" w:color="auto"/>
          </w:divBdr>
        </w:div>
        <w:div w:id="159929757">
          <w:marLeft w:val="0"/>
          <w:marRight w:val="0"/>
          <w:marTop w:val="0"/>
          <w:marBottom w:val="0"/>
          <w:divBdr>
            <w:top w:val="none" w:sz="0" w:space="0" w:color="auto"/>
            <w:left w:val="none" w:sz="0" w:space="0" w:color="auto"/>
            <w:bottom w:val="none" w:sz="0" w:space="0" w:color="auto"/>
            <w:right w:val="none" w:sz="0" w:space="0" w:color="auto"/>
          </w:divBdr>
        </w:div>
        <w:div w:id="968436722">
          <w:marLeft w:val="0"/>
          <w:marRight w:val="0"/>
          <w:marTop w:val="0"/>
          <w:marBottom w:val="0"/>
          <w:divBdr>
            <w:top w:val="none" w:sz="0" w:space="0" w:color="auto"/>
            <w:left w:val="none" w:sz="0" w:space="0" w:color="auto"/>
            <w:bottom w:val="none" w:sz="0" w:space="0" w:color="auto"/>
            <w:right w:val="none" w:sz="0" w:space="0" w:color="auto"/>
          </w:divBdr>
        </w:div>
        <w:div w:id="162084564">
          <w:marLeft w:val="0"/>
          <w:marRight w:val="0"/>
          <w:marTop w:val="0"/>
          <w:marBottom w:val="0"/>
          <w:divBdr>
            <w:top w:val="none" w:sz="0" w:space="0" w:color="auto"/>
            <w:left w:val="none" w:sz="0" w:space="0" w:color="auto"/>
            <w:bottom w:val="none" w:sz="0" w:space="0" w:color="auto"/>
            <w:right w:val="none" w:sz="0" w:space="0" w:color="auto"/>
          </w:divBdr>
        </w:div>
        <w:div w:id="2006013561">
          <w:marLeft w:val="0"/>
          <w:marRight w:val="0"/>
          <w:marTop w:val="0"/>
          <w:marBottom w:val="0"/>
          <w:divBdr>
            <w:top w:val="none" w:sz="0" w:space="0" w:color="auto"/>
            <w:left w:val="none" w:sz="0" w:space="0" w:color="auto"/>
            <w:bottom w:val="none" w:sz="0" w:space="0" w:color="auto"/>
            <w:right w:val="none" w:sz="0" w:space="0" w:color="auto"/>
          </w:divBdr>
        </w:div>
        <w:div w:id="97145417">
          <w:marLeft w:val="0"/>
          <w:marRight w:val="0"/>
          <w:marTop w:val="0"/>
          <w:marBottom w:val="0"/>
          <w:divBdr>
            <w:top w:val="none" w:sz="0" w:space="0" w:color="auto"/>
            <w:left w:val="none" w:sz="0" w:space="0" w:color="auto"/>
            <w:bottom w:val="none" w:sz="0" w:space="0" w:color="auto"/>
            <w:right w:val="none" w:sz="0" w:space="0" w:color="auto"/>
          </w:divBdr>
        </w:div>
        <w:div w:id="1363362990">
          <w:marLeft w:val="0"/>
          <w:marRight w:val="0"/>
          <w:marTop w:val="0"/>
          <w:marBottom w:val="0"/>
          <w:divBdr>
            <w:top w:val="none" w:sz="0" w:space="0" w:color="auto"/>
            <w:left w:val="none" w:sz="0" w:space="0" w:color="auto"/>
            <w:bottom w:val="none" w:sz="0" w:space="0" w:color="auto"/>
            <w:right w:val="none" w:sz="0" w:space="0" w:color="auto"/>
          </w:divBdr>
        </w:div>
        <w:div w:id="1888641290">
          <w:marLeft w:val="0"/>
          <w:marRight w:val="0"/>
          <w:marTop w:val="0"/>
          <w:marBottom w:val="0"/>
          <w:divBdr>
            <w:top w:val="none" w:sz="0" w:space="0" w:color="auto"/>
            <w:left w:val="none" w:sz="0" w:space="0" w:color="auto"/>
            <w:bottom w:val="none" w:sz="0" w:space="0" w:color="auto"/>
            <w:right w:val="none" w:sz="0" w:space="0" w:color="auto"/>
          </w:divBdr>
        </w:div>
        <w:div w:id="1412972031">
          <w:marLeft w:val="0"/>
          <w:marRight w:val="0"/>
          <w:marTop w:val="0"/>
          <w:marBottom w:val="0"/>
          <w:divBdr>
            <w:top w:val="none" w:sz="0" w:space="0" w:color="auto"/>
            <w:left w:val="none" w:sz="0" w:space="0" w:color="auto"/>
            <w:bottom w:val="none" w:sz="0" w:space="0" w:color="auto"/>
            <w:right w:val="none" w:sz="0" w:space="0" w:color="auto"/>
          </w:divBdr>
        </w:div>
        <w:div w:id="190266096">
          <w:marLeft w:val="0"/>
          <w:marRight w:val="0"/>
          <w:marTop w:val="0"/>
          <w:marBottom w:val="0"/>
          <w:divBdr>
            <w:top w:val="none" w:sz="0" w:space="0" w:color="auto"/>
            <w:left w:val="none" w:sz="0" w:space="0" w:color="auto"/>
            <w:bottom w:val="none" w:sz="0" w:space="0" w:color="auto"/>
            <w:right w:val="none" w:sz="0" w:space="0" w:color="auto"/>
          </w:divBdr>
        </w:div>
        <w:div w:id="541942051">
          <w:marLeft w:val="0"/>
          <w:marRight w:val="0"/>
          <w:marTop w:val="0"/>
          <w:marBottom w:val="0"/>
          <w:divBdr>
            <w:top w:val="none" w:sz="0" w:space="0" w:color="auto"/>
            <w:left w:val="none" w:sz="0" w:space="0" w:color="auto"/>
            <w:bottom w:val="none" w:sz="0" w:space="0" w:color="auto"/>
            <w:right w:val="none" w:sz="0" w:space="0" w:color="auto"/>
          </w:divBdr>
        </w:div>
        <w:div w:id="479274918">
          <w:marLeft w:val="0"/>
          <w:marRight w:val="0"/>
          <w:marTop w:val="0"/>
          <w:marBottom w:val="0"/>
          <w:divBdr>
            <w:top w:val="none" w:sz="0" w:space="0" w:color="auto"/>
            <w:left w:val="none" w:sz="0" w:space="0" w:color="auto"/>
            <w:bottom w:val="none" w:sz="0" w:space="0" w:color="auto"/>
            <w:right w:val="none" w:sz="0" w:space="0" w:color="auto"/>
          </w:divBdr>
        </w:div>
        <w:div w:id="356276318">
          <w:marLeft w:val="0"/>
          <w:marRight w:val="0"/>
          <w:marTop w:val="0"/>
          <w:marBottom w:val="0"/>
          <w:divBdr>
            <w:top w:val="none" w:sz="0" w:space="0" w:color="auto"/>
            <w:left w:val="none" w:sz="0" w:space="0" w:color="auto"/>
            <w:bottom w:val="none" w:sz="0" w:space="0" w:color="auto"/>
            <w:right w:val="none" w:sz="0" w:space="0" w:color="auto"/>
          </w:divBdr>
        </w:div>
        <w:div w:id="1678456019">
          <w:marLeft w:val="0"/>
          <w:marRight w:val="0"/>
          <w:marTop w:val="0"/>
          <w:marBottom w:val="0"/>
          <w:divBdr>
            <w:top w:val="none" w:sz="0" w:space="0" w:color="auto"/>
            <w:left w:val="none" w:sz="0" w:space="0" w:color="auto"/>
            <w:bottom w:val="none" w:sz="0" w:space="0" w:color="auto"/>
            <w:right w:val="none" w:sz="0" w:space="0" w:color="auto"/>
          </w:divBdr>
        </w:div>
        <w:div w:id="371148599">
          <w:marLeft w:val="0"/>
          <w:marRight w:val="0"/>
          <w:marTop w:val="0"/>
          <w:marBottom w:val="0"/>
          <w:divBdr>
            <w:top w:val="none" w:sz="0" w:space="0" w:color="auto"/>
            <w:left w:val="none" w:sz="0" w:space="0" w:color="auto"/>
            <w:bottom w:val="none" w:sz="0" w:space="0" w:color="auto"/>
            <w:right w:val="none" w:sz="0" w:space="0" w:color="auto"/>
          </w:divBdr>
        </w:div>
        <w:div w:id="761681399">
          <w:marLeft w:val="0"/>
          <w:marRight w:val="0"/>
          <w:marTop w:val="0"/>
          <w:marBottom w:val="0"/>
          <w:divBdr>
            <w:top w:val="none" w:sz="0" w:space="0" w:color="auto"/>
            <w:left w:val="none" w:sz="0" w:space="0" w:color="auto"/>
            <w:bottom w:val="none" w:sz="0" w:space="0" w:color="auto"/>
            <w:right w:val="none" w:sz="0" w:space="0" w:color="auto"/>
          </w:divBdr>
        </w:div>
        <w:div w:id="113837895">
          <w:marLeft w:val="0"/>
          <w:marRight w:val="0"/>
          <w:marTop w:val="0"/>
          <w:marBottom w:val="0"/>
          <w:divBdr>
            <w:top w:val="none" w:sz="0" w:space="0" w:color="auto"/>
            <w:left w:val="none" w:sz="0" w:space="0" w:color="auto"/>
            <w:bottom w:val="none" w:sz="0" w:space="0" w:color="auto"/>
            <w:right w:val="none" w:sz="0" w:space="0" w:color="auto"/>
          </w:divBdr>
        </w:div>
        <w:div w:id="1157921131">
          <w:marLeft w:val="0"/>
          <w:marRight w:val="0"/>
          <w:marTop w:val="0"/>
          <w:marBottom w:val="0"/>
          <w:divBdr>
            <w:top w:val="none" w:sz="0" w:space="0" w:color="auto"/>
            <w:left w:val="none" w:sz="0" w:space="0" w:color="auto"/>
            <w:bottom w:val="none" w:sz="0" w:space="0" w:color="auto"/>
            <w:right w:val="none" w:sz="0" w:space="0" w:color="auto"/>
          </w:divBdr>
        </w:div>
        <w:div w:id="889420326">
          <w:marLeft w:val="0"/>
          <w:marRight w:val="0"/>
          <w:marTop w:val="0"/>
          <w:marBottom w:val="0"/>
          <w:divBdr>
            <w:top w:val="none" w:sz="0" w:space="0" w:color="auto"/>
            <w:left w:val="none" w:sz="0" w:space="0" w:color="auto"/>
            <w:bottom w:val="none" w:sz="0" w:space="0" w:color="auto"/>
            <w:right w:val="none" w:sz="0" w:space="0" w:color="auto"/>
          </w:divBdr>
        </w:div>
        <w:div w:id="1110081434">
          <w:marLeft w:val="0"/>
          <w:marRight w:val="0"/>
          <w:marTop w:val="0"/>
          <w:marBottom w:val="0"/>
          <w:divBdr>
            <w:top w:val="none" w:sz="0" w:space="0" w:color="auto"/>
            <w:left w:val="none" w:sz="0" w:space="0" w:color="auto"/>
            <w:bottom w:val="none" w:sz="0" w:space="0" w:color="auto"/>
            <w:right w:val="none" w:sz="0" w:space="0" w:color="auto"/>
          </w:divBdr>
        </w:div>
        <w:div w:id="1735274507">
          <w:marLeft w:val="0"/>
          <w:marRight w:val="0"/>
          <w:marTop w:val="0"/>
          <w:marBottom w:val="0"/>
          <w:divBdr>
            <w:top w:val="none" w:sz="0" w:space="0" w:color="auto"/>
            <w:left w:val="none" w:sz="0" w:space="0" w:color="auto"/>
            <w:bottom w:val="none" w:sz="0" w:space="0" w:color="auto"/>
            <w:right w:val="none" w:sz="0" w:space="0" w:color="auto"/>
          </w:divBdr>
        </w:div>
        <w:div w:id="907231796">
          <w:marLeft w:val="0"/>
          <w:marRight w:val="0"/>
          <w:marTop w:val="0"/>
          <w:marBottom w:val="0"/>
          <w:divBdr>
            <w:top w:val="none" w:sz="0" w:space="0" w:color="auto"/>
            <w:left w:val="none" w:sz="0" w:space="0" w:color="auto"/>
            <w:bottom w:val="none" w:sz="0" w:space="0" w:color="auto"/>
            <w:right w:val="none" w:sz="0" w:space="0" w:color="auto"/>
          </w:divBdr>
        </w:div>
        <w:div w:id="1423648016">
          <w:marLeft w:val="0"/>
          <w:marRight w:val="0"/>
          <w:marTop w:val="0"/>
          <w:marBottom w:val="0"/>
          <w:divBdr>
            <w:top w:val="none" w:sz="0" w:space="0" w:color="auto"/>
            <w:left w:val="none" w:sz="0" w:space="0" w:color="auto"/>
            <w:bottom w:val="none" w:sz="0" w:space="0" w:color="auto"/>
            <w:right w:val="none" w:sz="0" w:space="0" w:color="auto"/>
          </w:divBdr>
        </w:div>
        <w:div w:id="1911962824">
          <w:marLeft w:val="0"/>
          <w:marRight w:val="0"/>
          <w:marTop w:val="0"/>
          <w:marBottom w:val="0"/>
          <w:divBdr>
            <w:top w:val="none" w:sz="0" w:space="0" w:color="auto"/>
            <w:left w:val="none" w:sz="0" w:space="0" w:color="auto"/>
            <w:bottom w:val="none" w:sz="0" w:space="0" w:color="auto"/>
            <w:right w:val="none" w:sz="0" w:space="0" w:color="auto"/>
          </w:divBdr>
        </w:div>
        <w:div w:id="1668168362">
          <w:marLeft w:val="0"/>
          <w:marRight w:val="0"/>
          <w:marTop w:val="0"/>
          <w:marBottom w:val="0"/>
          <w:divBdr>
            <w:top w:val="none" w:sz="0" w:space="0" w:color="auto"/>
            <w:left w:val="none" w:sz="0" w:space="0" w:color="auto"/>
            <w:bottom w:val="none" w:sz="0" w:space="0" w:color="auto"/>
            <w:right w:val="none" w:sz="0" w:space="0" w:color="auto"/>
          </w:divBdr>
        </w:div>
        <w:div w:id="316694021">
          <w:marLeft w:val="0"/>
          <w:marRight w:val="0"/>
          <w:marTop w:val="0"/>
          <w:marBottom w:val="0"/>
          <w:divBdr>
            <w:top w:val="none" w:sz="0" w:space="0" w:color="auto"/>
            <w:left w:val="none" w:sz="0" w:space="0" w:color="auto"/>
            <w:bottom w:val="none" w:sz="0" w:space="0" w:color="auto"/>
            <w:right w:val="none" w:sz="0" w:space="0" w:color="auto"/>
          </w:divBdr>
        </w:div>
        <w:div w:id="69624689">
          <w:marLeft w:val="0"/>
          <w:marRight w:val="0"/>
          <w:marTop w:val="0"/>
          <w:marBottom w:val="0"/>
          <w:divBdr>
            <w:top w:val="none" w:sz="0" w:space="0" w:color="auto"/>
            <w:left w:val="none" w:sz="0" w:space="0" w:color="auto"/>
            <w:bottom w:val="none" w:sz="0" w:space="0" w:color="auto"/>
            <w:right w:val="none" w:sz="0" w:space="0" w:color="auto"/>
          </w:divBdr>
        </w:div>
        <w:div w:id="321395695">
          <w:marLeft w:val="0"/>
          <w:marRight w:val="0"/>
          <w:marTop w:val="0"/>
          <w:marBottom w:val="0"/>
          <w:divBdr>
            <w:top w:val="none" w:sz="0" w:space="0" w:color="auto"/>
            <w:left w:val="none" w:sz="0" w:space="0" w:color="auto"/>
            <w:bottom w:val="none" w:sz="0" w:space="0" w:color="auto"/>
            <w:right w:val="none" w:sz="0" w:space="0" w:color="auto"/>
          </w:divBdr>
        </w:div>
        <w:div w:id="879591214">
          <w:marLeft w:val="0"/>
          <w:marRight w:val="0"/>
          <w:marTop w:val="0"/>
          <w:marBottom w:val="0"/>
          <w:divBdr>
            <w:top w:val="none" w:sz="0" w:space="0" w:color="auto"/>
            <w:left w:val="none" w:sz="0" w:space="0" w:color="auto"/>
            <w:bottom w:val="none" w:sz="0" w:space="0" w:color="auto"/>
            <w:right w:val="none" w:sz="0" w:space="0" w:color="auto"/>
          </w:divBdr>
        </w:div>
        <w:div w:id="626669592">
          <w:marLeft w:val="0"/>
          <w:marRight w:val="0"/>
          <w:marTop w:val="0"/>
          <w:marBottom w:val="0"/>
          <w:divBdr>
            <w:top w:val="none" w:sz="0" w:space="0" w:color="auto"/>
            <w:left w:val="none" w:sz="0" w:space="0" w:color="auto"/>
            <w:bottom w:val="none" w:sz="0" w:space="0" w:color="auto"/>
            <w:right w:val="none" w:sz="0" w:space="0" w:color="auto"/>
          </w:divBdr>
        </w:div>
        <w:div w:id="2118404262">
          <w:marLeft w:val="0"/>
          <w:marRight w:val="0"/>
          <w:marTop w:val="0"/>
          <w:marBottom w:val="0"/>
          <w:divBdr>
            <w:top w:val="none" w:sz="0" w:space="0" w:color="auto"/>
            <w:left w:val="none" w:sz="0" w:space="0" w:color="auto"/>
            <w:bottom w:val="none" w:sz="0" w:space="0" w:color="auto"/>
            <w:right w:val="none" w:sz="0" w:space="0" w:color="auto"/>
          </w:divBdr>
        </w:div>
        <w:div w:id="936716526">
          <w:marLeft w:val="0"/>
          <w:marRight w:val="0"/>
          <w:marTop w:val="0"/>
          <w:marBottom w:val="0"/>
          <w:divBdr>
            <w:top w:val="none" w:sz="0" w:space="0" w:color="auto"/>
            <w:left w:val="none" w:sz="0" w:space="0" w:color="auto"/>
            <w:bottom w:val="none" w:sz="0" w:space="0" w:color="auto"/>
            <w:right w:val="none" w:sz="0" w:space="0" w:color="auto"/>
          </w:divBdr>
        </w:div>
        <w:div w:id="926040906">
          <w:marLeft w:val="0"/>
          <w:marRight w:val="0"/>
          <w:marTop w:val="0"/>
          <w:marBottom w:val="0"/>
          <w:divBdr>
            <w:top w:val="none" w:sz="0" w:space="0" w:color="auto"/>
            <w:left w:val="none" w:sz="0" w:space="0" w:color="auto"/>
            <w:bottom w:val="none" w:sz="0" w:space="0" w:color="auto"/>
            <w:right w:val="none" w:sz="0" w:space="0" w:color="auto"/>
          </w:divBdr>
        </w:div>
        <w:div w:id="218178570">
          <w:marLeft w:val="0"/>
          <w:marRight w:val="0"/>
          <w:marTop w:val="0"/>
          <w:marBottom w:val="0"/>
          <w:divBdr>
            <w:top w:val="none" w:sz="0" w:space="0" w:color="auto"/>
            <w:left w:val="none" w:sz="0" w:space="0" w:color="auto"/>
            <w:bottom w:val="none" w:sz="0" w:space="0" w:color="auto"/>
            <w:right w:val="none" w:sz="0" w:space="0" w:color="auto"/>
          </w:divBdr>
        </w:div>
        <w:div w:id="785121524">
          <w:marLeft w:val="0"/>
          <w:marRight w:val="0"/>
          <w:marTop w:val="0"/>
          <w:marBottom w:val="0"/>
          <w:divBdr>
            <w:top w:val="none" w:sz="0" w:space="0" w:color="auto"/>
            <w:left w:val="none" w:sz="0" w:space="0" w:color="auto"/>
            <w:bottom w:val="none" w:sz="0" w:space="0" w:color="auto"/>
            <w:right w:val="none" w:sz="0" w:space="0" w:color="auto"/>
          </w:divBdr>
        </w:div>
        <w:div w:id="551892173">
          <w:marLeft w:val="0"/>
          <w:marRight w:val="0"/>
          <w:marTop w:val="0"/>
          <w:marBottom w:val="0"/>
          <w:divBdr>
            <w:top w:val="none" w:sz="0" w:space="0" w:color="auto"/>
            <w:left w:val="none" w:sz="0" w:space="0" w:color="auto"/>
            <w:bottom w:val="none" w:sz="0" w:space="0" w:color="auto"/>
            <w:right w:val="none" w:sz="0" w:space="0" w:color="auto"/>
          </w:divBdr>
        </w:div>
        <w:div w:id="731467850">
          <w:marLeft w:val="0"/>
          <w:marRight w:val="0"/>
          <w:marTop w:val="0"/>
          <w:marBottom w:val="0"/>
          <w:divBdr>
            <w:top w:val="none" w:sz="0" w:space="0" w:color="auto"/>
            <w:left w:val="none" w:sz="0" w:space="0" w:color="auto"/>
            <w:bottom w:val="none" w:sz="0" w:space="0" w:color="auto"/>
            <w:right w:val="none" w:sz="0" w:space="0" w:color="auto"/>
          </w:divBdr>
        </w:div>
        <w:div w:id="1466464487">
          <w:marLeft w:val="0"/>
          <w:marRight w:val="0"/>
          <w:marTop w:val="0"/>
          <w:marBottom w:val="0"/>
          <w:divBdr>
            <w:top w:val="none" w:sz="0" w:space="0" w:color="auto"/>
            <w:left w:val="none" w:sz="0" w:space="0" w:color="auto"/>
            <w:bottom w:val="none" w:sz="0" w:space="0" w:color="auto"/>
            <w:right w:val="none" w:sz="0" w:space="0" w:color="auto"/>
          </w:divBdr>
        </w:div>
        <w:div w:id="1584602454">
          <w:marLeft w:val="0"/>
          <w:marRight w:val="0"/>
          <w:marTop w:val="0"/>
          <w:marBottom w:val="0"/>
          <w:divBdr>
            <w:top w:val="none" w:sz="0" w:space="0" w:color="auto"/>
            <w:left w:val="none" w:sz="0" w:space="0" w:color="auto"/>
            <w:bottom w:val="none" w:sz="0" w:space="0" w:color="auto"/>
            <w:right w:val="none" w:sz="0" w:space="0" w:color="auto"/>
          </w:divBdr>
        </w:div>
        <w:div w:id="1781218387">
          <w:marLeft w:val="0"/>
          <w:marRight w:val="0"/>
          <w:marTop w:val="0"/>
          <w:marBottom w:val="0"/>
          <w:divBdr>
            <w:top w:val="none" w:sz="0" w:space="0" w:color="auto"/>
            <w:left w:val="none" w:sz="0" w:space="0" w:color="auto"/>
            <w:bottom w:val="none" w:sz="0" w:space="0" w:color="auto"/>
            <w:right w:val="none" w:sz="0" w:space="0" w:color="auto"/>
          </w:divBdr>
        </w:div>
        <w:div w:id="1594897870">
          <w:marLeft w:val="0"/>
          <w:marRight w:val="0"/>
          <w:marTop w:val="0"/>
          <w:marBottom w:val="0"/>
          <w:divBdr>
            <w:top w:val="none" w:sz="0" w:space="0" w:color="auto"/>
            <w:left w:val="none" w:sz="0" w:space="0" w:color="auto"/>
            <w:bottom w:val="none" w:sz="0" w:space="0" w:color="auto"/>
            <w:right w:val="none" w:sz="0" w:space="0" w:color="auto"/>
          </w:divBdr>
        </w:div>
        <w:div w:id="1012611075">
          <w:marLeft w:val="0"/>
          <w:marRight w:val="0"/>
          <w:marTop w:val="0"/>
          <w:marBottom w:val="0"/>
          <w:divBdr>
            <w:top w:val="none" w:sz="0" w:space="0" w:color="auto"/>
            <w:left w:val="none" w:sz="0" w:space="0" w:color="auto"/>
            <w:bottom w:val="none" w:sz="0" w:space="0" w:color="auto"/>
            <w:right w:val="none" w:sz="0" w:space="0" w:color="auto"/>
          </w:divBdr>
        </w:div>
        <w:div w:id="1519541401">
          <w:marLeft w:val="0"/>
          <w:marRight w:val="0"/>
          <w:marTop w:val="0"/>
          <w:marBottom w:val="0"/>
          <w:divBdr>
            <w:top w:val="none" w:sz="0" w:space="0" w:color="auto"/>
            <w:left w:val="none" w:sz="0" w:space="0" w:color="auto"/>
            <w:bottom w:val="none" w:sz="0" w:space="0" w:color="auto"/>
            <w:right w:val="none" w:sz="0" w:space="0" w:color="auto"/>
          </w:divBdr>
        </w:div>
        <w:div w:id="1823886808">
          <w:marLeft w:val="0"/>
          <w:marRight w:val="0"/>
          <w:marTop w:val="0"/>
          <w:marBottom w:val="0"/>
          <w:divBdr>
            <w:top w:val="none" w:sz="0" w:space="0" w:color="auto"/>
            <w:left w:val="none" w:sz="0" w:space="0" w:color="auto"/>
            <w:bottom w:val="none" w:sz="0" w:space="0" w:color="auto"/>
            <w:right w:val="none" w:sz="0" w:space="0" w:color="auto"/>
          </w:divBdr>
        </w:div>
        <w:div w:id="9643626">
          <w:marLeft w:val="0"/>
          <w:marRight w:val="0"/>
          <w:marTop w:val="0"/>
          <w:marBottom w:val="0"/>
          <w:divBdr>
            <w:top w:val="none" w:sz="0" w:space="0" w:color="auto"/>
            <w:left w:val="none" w:sz="0" w:space="0" w:color="auto"/>
            <w:bottom w:val="none" w:sz="0" w:space="0" w:color="auto"/>
            <w:right w:val="none" w:sz="0" w:space="0" w:color="auto"/>
          </w:divBdr>
        </w:div>
        <w:div w:id="980308781">
          <w:marLeft w:val="0"/>
          <w:marRight w:val="0"/>
          <w:marTop w:val="0"/>
          <w:marBottom w:val="0"/>
          <w:divBdr>
            <w:top w:val="none" w:sz="0" w:space="0" w:color="auto"/>
            <w:left w:val="none" w:sz="0" w:space="0" w:color="auto"/>
            <w:bottom w:val="none" w:sz="0" w:space="0" w:color="auto"/>
            <w:right w:val="none" w:sz="0" w:space="0" w:color="auto"/>
          </w:divBdr>
        </w:div>
        <w:div w:id="167719551">
          <w:marLeft w:val="0"/>
          <w:marRight w:val="0"/>
          <w:marTop w:val="0"/>
          <w:marBottom w:val="0"/>
          <w:divBdr>
            <w:top w:val="none" w:sz="0" w:space="0" w:color="auto"/>
            <w:left w:val="none" w:sz="0" w:space="0" w:color="auto"/>
            <w:bottom w:val="none" w:sz="0" w:space="0" w:color="auto"/>
            <w:right w:val="none" w:sz="0" w:space="0" w:color="auto"/>
          </w:divBdr>
        </w:div>
        <w:div w:id="1273242617">
          <w:marLeft w:val="0"/>
          <w:marRight w:val="0"/>
          <w:marTop w:val="0"/>
          <w:marBottom w:val="0"/>
          <w:divBdr>
            <w:top w:val="none" w:sz="0" w:space="0" w:color="auto"/>
            <w:left w:val="none" w:sz="0" w:space="0" w:color="auto"/>
            <w:bottom w:val="none" w:sz="0" w:space="0" w:color="auto"/>
            <w:right w:val="none" w:sz="0" w:space="0" w:color="auto"/>
          </w:divBdr>
        </w:div>
        <w:div w:id="173082606">
          <w:marLeft w:val="0"/>
          <w:marRight w:val="0"/>
          <w:marTop w:val="0"/>
          <w:marBottom w:val="0"/>
          <w:divBdr>
            <w:top w:val="none" w:sz="0" w:space="0" w:color="auto"/>
            <w:left w:val="none" w:sz="0" w:space="0" w:color="auto"/>
            <w:bottom w:val="none" w:sz="0" w:space="0" w:color="auto"/>
            <w:right w:val="none" w:sz="0" w:space="0" w:color="auto"/>
          </w:divBdr>
        </w:div>
        <w:div w:id="1223179551">
          <w:marLeft w:val="0"/>
          <w:marRight w:val="0"/>
          <w:marTop w:val="0"/>
          <w:marBottom w:val="0"/>
          <w:divBdr>
            <w:top w:val="none" w:sz="0" w:space="0" w:color="auto"/>
            <w:left w:val="none" w:sz="0" w:space="0" w:color="auto"/>
            <w:bottom w:val="none" w:sz="0" w:space="0" w:color="auto"/>
            <w:right w:val="none" w:sz="0" w:space="0" w:color="auto"/>
          </w:divBdr>
        </w:div>
        <w:div w:id="1979609800">
          <w:marLeft w:val="0"/>
          <w:marRight w:val="0"/>
          <w:marTop w:val="0"/>
          <w:marBottom w:val="0"/>
          <w:divBdr>
            <w:top w:val="none" w:sz="0" w:space="0" w:color="auto"/>
            <w:left w:val="none" w:sz="0" w:space="0" w:color="auto"/>
            <w:bottom w:val="none" w:sz="0" w:space="0" w:color="auto"/>
            <w:right w:val="none" w:sz="0" w:space="0" w:color="auto"/>
          </w:divBdr>
        </w:div>
        <w:div w:id="114107664">
          <w:marLeft w:val="0"/>
          <w:marRight w:val="0"/>
          <w:marTop w:val="0"/>
          <w:marBottom w:val="0"/>
          <w:divBdr>
            <w:top w:val="none" w:sz="0" w:space="0" w:color="auto"/>
            <w:left w:val="none" w:sz="0" w:space="0" w:color="auto"/>
            <w:bottom w:val="none" w:sz="0" w:space="0" w:color="auto"/>
            <w:right w:val="none" w:sz="0" w:space="0" w:color="auto"/>
          </w:divBdr>
        </w:div>
        <w:div w:id="1844081284">
          <w:marLeft w:val="0"/>
          <w:marRight w:val="0"/>
          <w:marTop w:val="0"/>
          <w:marBottom w:val="0"/>
          <w:divBdr>
            <w:top w:val="none" w:sz="0" w:space="0" w:color="auto"/>
            <w:left w:val="none" w:sz="0" w:space="0" w:color="auto"/>
            <w:bottom w:val="none" w:sz="0" w:space="0" w:color="auto"/>
            <w:right w:val="none" w:sz="0" w:space="0" w:color="auto"/>
          </w:divBdr>
        </w:div>
        <w:div w:id="1725564374">
          <w:marLeft w:val="0"/>
          <w:marRight w:val="0"/>
          <w:marTop w:val="0"/>
          <w:marBottom w:val="0"/>
          <w:divBdr>
            <w:top w:val="none" w:sz="0" w:space="0" w:color="auto"/>
            <w:left w:val="none" w:sz="0" w:space="0" w:color="auto"/>
            <w:bottom w:val="none" w:sz="0" w:space="0" w:color="auto"/>
            <w:right w:val="none" w:sz="0" w:space="0" w:color="auto"/>
          </w:divBdr>
        </w:div>
        <w:div w:id="1609124295">
          <w:marLeft w:val="0"/>
          <w:marRight w:val="0"/>
          <w:marTop w:val="0"/>
          <w:marBottom w:val="0"/>
          <w:divBdr>
            <w:top w:val="none" w:sz="0" w:space="0" w:color="auto"/>
            <w:left w:val="none" w:sz="0" w:space="0" w:color="auto"/>
            <w:bottom w:val="none" w:sz="0" w:space="0" w:color="auto"/>
            <w:right w:val="none" w:sz="0" w:space="0" w:color="auto"/>
          </w:divBdr>
        </w:div>
        <w:div w:id="43717164">
          <w:marLeft w:val="0"/>
          <w:marRight w:val="0"/>
          <w:marTop w:val="0"/>
          <w:marBottom w:val="0"/>
          <w:divBdr>
            <w:top w:val="none" w:sz="0" w:space="0" w:color="auto"/>
            <w:left w:val="none" w:sz="0" w:space="0" w:color="auto"/>
            <w:bottom w:val="none" w:sz="0" w:space="0" w:color="auto"/>
            <w:right w:val="none" w:sz="0" w:space="0" w:color="auto"/>
          </w:divBdr>
        </w:div>
        <w:div w:id="890654349">
          <w:marLeft w:val="0"/>
          <w:marRight w:val="0"/>
          <w:marTop w:val="0"/>
          <w:marBottom w:val="0"/>
          <w:divBdr>
            <w:top w:val="none" w:sz="0" w:space="0" w:color="auto"/>
            <w:left w:val="none" w:sz="0" w:space="0" w:color="auto"/>
            <w:bottom w:val="none" w:sz="0" w:space="0" w:color="auto"/>
            <w:right w:val="none" w:sz="0" w:space="0" w:color="auto"/>
          </w:divBdr>
        </w:div>
        <w:div w:id="142966130">
          <w:marLeft w:val="0"/>
          <w:marRight w:val="0"/>
          <w:marTop w:val="0"/>
          <w:marBottom w:val="0"/>
          <w:divBdr>
            <w:top w:val="none" w:sz="0" w:space="0" w:color="auto"/>
            <w:left w:val="none" w:sz="0" w:space="0" w:color="auto"/>
            <w:bottom w:val="none" w:sz="0" w:space="0" w:color="auto"/>
            <w:right w:val="none" w:sz="0" w:space="0" w:color="auto"/>
          </w:divBdr>
        </w:div>
        <w:div w:id="510722755">
          <w:marLeft w:val="0"/>
          <w:marRight w:val="0"/>
          <w:marTop w:val="0"/>
          <w:marBottom w:val="0"/>
          <w:divBdr>
            <w:top w:val="none" w:sz="0" w:space="0" w:color="auto"/>
            <w:left w:val="none" w:sz="0" w:space="0" w:color="auto"/>
            <w:bottom w:val="none" w:sz="0" w:space="0" w:color="auto"/>
            <w:right w:val="none" w:sz="0" w:space="0" w:color="auto"/>
          </w:divBdr>
        </w:div>
        <w:div w:id="140118677">
          <w:marLeft w:val="0"/>
          <w:marRight w:val="0"/>
          <w:marTop w:val="0"/>
          <w:marBottom w:val="0"/>
          <w:divBdr>
            <w:top w:val="none" w:sz="0" w:space="0" w:color="auto"/>
            <w:left w:val="none" w:sz="0" w:space="0" w:color="auto"/>
            <w:bottom w:val="none" w:sz="0" w:space="0" w:color="auto"/>
            <w:right w:val="none" w:sz="0" w:space="0" w:color="auto"/>
          </w:divBdr>
        </w:div>
        <w:div w:id="102695680">
          <w:marLeft w:val="0"/>
          <w:marRight w:val="0"/>
          <w:marTop w:val="0"/>
          <w:marBottom w:val="0"/>
          <w:divBdr>
            <w:top w:val="none" w:sz="0" w:space="0" w:color="auto"/>
            <w:left w:val="none" w:sz="0" w:space="0" w:color="auto"/>
            <w:bottom w:val="none" w:sz="0" w:space="0" w:color="auto"/>
            <w:right w:val="none" w:sz="0" w:space="0" w:color="auto"/>
          </w:divBdr>
        </w:div>
        <w:div w:id="270480786">
          <w:marLeft w:val="0"/>
          <w:marRight w:val="0"/>
          <w:marTop w:val="0"/>
          <w:marBottom w:val="0"/>
          <w:divBdr>
            <w:top w:val="none" w:sz="0" w:space="0" w:color="auto"/>
            <w:left w:val="none" w:sz="0" w:space="0" w:color="auto"/>
            <w:bottom w:val="none" w:sz="0" w:space="0" w:color="auto"/>
            <w:right w:val="none" w:sz="0" w:space="0" w:color="auto"/>
          </w:divBdr>
        </w:div>
        <w:div w:id="991106534">
          <w:marLeft w:val="0"/>
          <w:marRight w:val="0"/>
          <w:marTop w:val="0"/>
          <w:marBottom w:val="0"/>
          <w:divBdr>
            <w:top w:val="none" w:sz="0" w:space="0" w:color="auto"/>
            <w:left w:val="none" w:sz="0" w:space="0" w:color="auto"/>
            <w:bottom w:val="none" w:sz="0" w:space="0" w:color="auto"/>
            <w:right w:val="none" w:sz="0" w:space="0" w:color="auto"/>
          </w:divBdr>
        </w:div>
        <w:div w:id="924147257">
          <w:marLeft w:val="0"/>
          <w:marRight w:val="0"/>
          <w:marTop w:val="0"/>
          <w:marBottom w:val="0"/>
          <w:divBdr>
            <w:top w:val="none" w:sz="0" w:space="0" w:color="auto"/>
            <w:left w:val="none" w:sz="0" w:space="0" w:color="auto"/>
            <w:bottom w:val="none" w:sz="0" w:space="0" w:color="auto"/>
            <w:right w:val="none" w:sz="0" w:space="0" w:color="auto"/>
          </w:divBdr>
        </w:div>
        <w:div w:id="1221331623">
          <w:marLeft w:val="0"/>
          <w:marRight w:val="0"/>
          <w:marTop w:val="0"/>
          <w:marBottom w:val="0"/>
          <w:divBdr>
            <w:top w:val="none" w:sz="0" w:space="0" w:color="auto"/>
            <w:left w:val="none" w:sz="0" w:space="0" w:color="auto"/>
            <w:bottom w:val="none" w:sz="0" w:space="0" w:color="auto"/>
            <w:right w:val="none" w:sz="0" w:space="0" w:color="auto"/>
          </w:divBdr>
        </w:div>
        <w:div w:id="660349449">
          <w:marLeft w:val="0"/>
          <w:marRight w:val="0"/>
          <w:marTop w:val="0"/>
          <w:marBottom w:val="0"/>
          <w:divBdr>
            <w:top w:val="none" w:sz="0" w:space="0" w:color="auto"/>
            <w:left w:val="none" w:sz="0" w:space="0" w:color="auto"/>
            <w:bottom w:val="none" w:sz="0" w:space="0" w:color="auto"/>
            <w:right w:val="none" w:sz="0" w:space="0" w:color="auto"/>
          </w:divBdr>
        </w:div>
        <w:div w:id="1316372140">
          <w:marLeft w:val="0"/>
          <w:marRight w:val="0"/>
          <w:marTop w:val="0"/>
          <w:marBottom w:val="0"/>
          <w:divBdr>
            <w:top w:val="none" w:sz="0" w:space="0" w:color="auto"/>
            <w:left w:val="none" w:sz="0" w:space="0" w:color="auto"/>
            <w:bottom w:val="none" w:sz="0" w:space="0" w:color="auto"/>
            <w:right w:val="none" w:sz="0" w:space="0" w:color="auto"/>
          </w:divBdr>
        </w:div>
        <w:div w:id="1957979123">
          <w:marLeft w:val="0"/>
          <w:marRight w:val="0"/>
          <w:marTop w:val="0"/>
          <w:marBottom w:val="0"/>
          <w:divBdr>
            <w:top w:val="none" w:sz="0" w:space="0" w:color="auto"/>
            <w:left w:val="none" w:sz="0" w:space="0" w:color="auto"/>
            <w:bottom w:val="none" w:sz="0" w:space="0" w:color="auto"/>
            <w:right w:val="none" w:sz="0" w:space="0" w:color="auto"/>
          </w:divBdr>
        </w:div>
        <w:div w:id="147673163">
          <w:marLeft w:val="0"/>
          <w:marRight w:val="0"/>
          <w:marTop w:val="0"/>
          <w:marBottom w:val="0"/>
          <w:divBdr>
            <w:top w:val="none" w:sz="0" w:space="0" w:color="auto"/>
            <w:left w:val="none" w:sz="0" w:space="0" w:color="auto"/>
            <w:bottom w:val="none" w:sz="0" w:space="0" w:color="auto"/>
            <w:right w:val="none" w:sz="0" w:space="0" w:color="auto"/>
          </w:divBdr>
        </w:div>
        <w:div w:id="1798258256">
          <w:marLeft w:val="0"/>
          <w:marRight w:val="0"/>
          <w:marTop w:val="0"/>
          <w:marBottom w:val="0"/>
          <w:divBdr>
            <w:top w:val="none" w:sz="0" w:space="0" w:color="auto"/>
            <w:left w:val="none" w:sz="0" w:space="0" w:color="auto"/>
            <w:bottom w:val="none" w:sz="0" w:space="0" w:color="auto"/>
            <w:right w:val="none" w:sz="0" w:space="0" w:color="auto"/>
          </w:divBdr>
        </w:div>
        <w:div w:id="363286045">
          <w:marLeft w:val="0"/>
          <w:marRight w:val="0"/>
          <w:marTop w:val="0"/>
          <w:marBottom w:val="0"/>
          <w:divBdr>
            <w:top w:val="none" w:sz="0" w:space="0" w:color="auto"/>
            <w:left w:val="none" w:sz="0" w:space="0" w:color="auto"/>
            <w:bottom w:val="none" w:sz="0" w:space="0" w:color="auto"/>
            <w:right w:val="none" w:sz="0" w:space="0" w:color="auto"/>
          </w:divBdr>
        </w:div>
        <w:div w:id="1624537143">
          <w:marLeft w:val="0"/>
          <w:marRight w:val="0"/>
          <w:marTop w:val="0"/>
          <w:marBottom w:val="0"/>
          <w:divBdr>
            <w:top w:val="none" w:sz="0" w:space="0" w:color="auto"/>
            <w:left w:val="none" w:sz="0" w:space="0" w:color="auto"/>
            <w:bottom w:val="none" w:sz="0" w:space="0" w:color="auto"/>
            <w:right w:val="none" w:sz="0" w:space="0" w:color="auto"/>
          </w:divBdr>
        </w:div>
        <w:div w:id="2002194305">
          <w:marLeft w:val="0"/>
          <w:marRight w:val="0"/>
          <w:marTop w:val="0"/>
          <w:marBottom w:val="0"/>
          <w:divBdr>
            <w:top w:val="none" w:sz="0" w:space="0" w:color="auto"/>
            <w:left w:val="none" w:sz="0" w:space="0" w:color="auto"/>
            <w:bottom w:val="none" w:sz="0" w:space="0" w:color="auto"/>
            <w:right w:val="none" w:sz="0" w:space="0" w:color="auto"/>
          </w:divBdr>
        </w:div>
        <w:div w:id="1323580023">
          <w:marLeft w:val="0"/>
          <w:marRight w:val="0"/>
          <w:marTop w:val="0"/>
          <w:marBottom w:val="0"/>
          <w:divBdr>
            <w:top w:val="none" w:sz="0" w:space="0" w:color="auto"/>
            <w:left w:val="none" w:sz="0" w:space="0" w:color="auto"/>
            <w:bottom w:val="none" w:sz="0" w:space="0" w:color="auto"/>
            <w:right w:val="none" w:sz="0" w:space="0" w:color="auto"/>
          </w:divBdr>
        </w:div>
        <w:div w:id="159739826">
          <w:marLeft w:val="0"/>
          <w:marRight w:val="0"/>
          <w:marTop w:val="0"/>
          <w:marBottom w:val="0"/>
          <w:divBdr>
            <w:top w:val="none" w:sz="0" w:space="0" w:color="auto"/>
            <w:left w:val="none" w:sz="0" w:space="0" w:color="auto"/>
            <w:bottom w:val="none" w:sz="0" w:space="0" w:color="auto"/>
            <w:right w:val="none" w:sz="0" w:space="0" w:color="auto"/>
          </w:divBdr>
        </w:div>
        <w:div w:id="508720722">
          <w:marLeft w:val="0"/>
          <w:marRight w:val="0"/>
          <w:marTop w:val="0"/>
          <w:marBottom w:val="0"/>
          <w:divBdr>
            <w:top w:val="none" w:sz="0" w:space="0" w:color="auto"/>
            <w:left w:val="none" w:sz="0" w:space="0" w:color="auto"/>
            <w:bottom w:val="none" w:sz="0" w:space="0" w:color="auto"/>
            <w:right w:val="none" w:sz="0" w:space="0" w:color="auto"/>
          </w:divBdr>
        </w:div>
        <w:div w:id="1483811789">
          <w:marLeft w:val="0"/>
          <w:marRight w:val="0"/>
          <w:marTop w:val="0"/>
          <w:marBottom w:val="0"/>
          <w:divBdr>
            <w:top w:val="none" w:sz="0" w:space="0" w:color="auto"/>
            <w:left w:val="none" w:sz="0" w:space="0" w:color="auto"/>
            <w:bottom w:val="none" w:sz="0" w:space="0" w:color="auto"/>
            <w:right w:val="none" w:sz="0" w:space="0" w:color="auto"/>
          </w:divBdr>
        </w:div>
        <w:div w:id="1991013949">
          <w:marLeft w:val="0"/>
          <w:marRight w:val="0"/>
          <w:marTop w:val="0"/>
          <w:marBottom w:val="0"/>
          <w:divBdr>
            <w:top w:val="none" w:sz="0" w:space="0" w:color="auto"/>
            <w:left w:val="none" w:sz="0" w:space="0" w:color="auto"/>
            <w:bottom w:val="none" w:sz="0" w:space="0" w:color="auto"/>
            <w:right w:val="none" w:sz="0" w:space="0" w:color="auto"/>
          </w:divBdr>
        </w:div>
        <w:div w:id="985358562">
          <w:marLeft w:val="0"/>
          <w:marRight w:val="0"/>
          <w:marTop w:val="0"/>
          <w:marBottom w:val="0"/>
          <w:divBdr>
            <w:top w:val="none" w:sz="0" w:space="0" w:color="auto"/>
            <w:left w:val="none" w:sz="0" w:space="0" w:color="auto"/>
            <w:bottom w:val="none" w:sz="0" w:space="0" w:color="auto"/>
            <w:right w:val="none" w:sz="0" w:space="0" w:color="auto"/>
          </w:divBdr>
        </w:div>
        <w:div w:id="1786266708">
          <w:marLeft w:val="0"/>
          <w:marRight w:val="0"/>
          <w:marTop w:val="0"/>
          <w:marBottom w:val="0"/>
          <w:divBdr>
            <w:top w:val="none" w:sz="0" w:space="0" w:color="auto"/>
            <w:left w:val="none" w:sz="0" w:space="0" w:color="auto"/>
            <w:bottom w:val="none" w:sz="0" w:space="0" w:color="auto"/>
            <w:right w:val="none" w:sz="0" w:space="0" w:color="auto"/>
          </w:divBdr>
        </w:div>
        <w:div w:id="1501459058">
          <w:marLeft w:val="0"/>
          <w:marRight w:val="0"/>
          <w:marTop w:val="0"/>
          <w:marBottom w:val="0"/>
          <w:divBdr>
            <w:top w:val="none" w:sz="0" w:space="0" w:color="auto"/>
            <w:left w:val="none" w:sz="0" w:space="0" w:color="auto"/>
            <w:bottom w:val="none" w:sz="0" w:space="0" w:color="auto"/>
            <w:right w:val="none" w:sz="0" w:space="0" w:color="auto"/>
          </w:divBdr>
        </w:div>
        <w:div w:id="651058141">
          <w:marLeft w:val="0"/>
          <w:marRight w:val="0"/>
          <w:marTop w:val="0"/>
          <w:marBottom w:val="0"/>
          <w:divBdr>
            <w:top w:val="none" w:sz="0" w:space="0" w:color="auto"/>
            <w:left w:val="none" w:sz="0" w:space="0" w:color="auto"/>
            <w:bottom w:val="none" w:sz="0" w:space="0" w:color="auto"/>
            <w:right w:val="none" w:sz="0" w:space="0" w:color="auto"/>
          </w:divBdr>
        </w:div>
        <w:div w:id="1322857083">
          <w:marLeft w:val="0"/>
          <w:marRight w:val="0"/>
          <w:marTop w:val="0"/>
          <w:marBottom w:val="0"/>
          <w:divBdr>
            <w:top w:val="none" w:sz="0" w:space="0" w:color="auto"/>
            <w:left w:val="none" w:sz="0" w:space="0" w:color="auto"/>
            <w:bottom w:val="none" w:sz="0" w:space="0" w:color="auto"/>
            <w:right w:val="none" w:sz="0" w:space="0" w:color="auto"/>
          </w:divBdr>
        </w:div>
        <w:div w:id="1046442360">
          <w:marLeft w:val="0"/>
          <w:marRight w:val="0"/>
          <w:marTop w:val="0"/>
          <w:marBottom w:val="0"/>
          <w:divBdr>
            <w:top w:val="none" w:sz="0" w:space="0" w:color="auto"/>
            <w:left w:val="none" w:sz="0" w:space="0" w:color="auto"/>
            <w:bottom w:val="none" w:sz="0" w:space="0" w:color="auto"/>
            <w:right w:val="none" w:sz="0" w:space="0" w:color="auto"/>
          </w:divBdr>
        </w:div>
        <w:div w:id="731199423">
          <w:marLeft w:val="0"/>
          <w:marRight w:val="0"/>
          <w:marTop w:val="0"/>
          <w:marBottom w:val="0"/>
          <w:divBdr>
            <w:top w:val="none" w:sz="0" w:space="0" w:color="auto"/>
            <w:left w:val="none" w:sz="0" w:space="0" w:color="auto"/>
            <w:bottom w:val="none" w:sz="0" w:space="0" w:color="auto"/>
            <w:right w:val="none" w:sz="0" w:space="0" w:color="auto"/>
          </w:divBdr>
        </w:div>
        <w:div w:id="668603411">
          <w:marLeft w:val="0"/>
          <w:marRight w:val="0"/>
          <w:marTop w:val="0"/>
          <w:marBottom w:val="0"/>
          <w:divBdr>
            <w:top w:val="none" w:sz="0" w:space="0" w:color="auto"/>
            <w:left w:val="none" w:sz="0" w:space="0" w:color="auto"/>
            <w:bottom w:val="none" w:sz="0" w:space="0" w:color="auto"/>
            <w:right w:val="none" w:sz="0" w:space="0" w:color="auto"/>
          </w:divBdr>
        </w:div>
        <w:div w:id="734474307">
          <w:marLeft w:val="0"/>
          <w:marRight w:val="0"/>
          <w:marTop w:val="0"/>
          <w:marBottom w:val="0"/>
          <w:divBdr>
            <w:top w:val="none" w:sz="0" w:space="0" w:color="auto"/>
            <w:left w:val="none" w:sz="0" w:space="0" w:color="auto"/>
            <w:bottom w:val="none" w:sz="0" w:space="0" w:color="auto"/>
            <w:right w:val="none" w:sz="0" w:space="0" w:color="auto"/>
          </w:divBdr>
        </w:div>
        <w:div w:id="551430330">
          <w:marLeft w:val="0"/>
          <w:marRight w:val="0"/>
          <w:marTop w:val="0"/>
          <w:marBottom w:val="0"/>
          <w:divBdr>
            <w:top w:val="none" w:sz="0" w:space="0" w:color="auto"/>
            <w:left w:val="none" w:sz="0" w:space="0" w:color="auto"/>
            <w:bottom w:val="none" w:sz="0" w:space="0" w:color="auto"/>
            <w:right w:val="none" w:sz="0" w:space="0" w:color="auto"/>
          </w:divBdr>
        </w:div>
        <w:div w:id="2138453219">
          <w:marLeft w:val="0"/>
          <w:marRight w:val="0"/>
          <w:marTop w:val="0"/>
          <w:marBottom w:val="0"/>
          <w:divBdr>
            <w:top w:val="none" w:sz="0" w:space="0" w:color="auto"/>
            <w:left w:val="none" w:sz="0" w:space="0" w:color="auto"/>
            <w:bottom w:val="none" w:sz="0" w:space="0" w:color="auto"/>
            <w:right w:val="none" w:sz="0" w:space="0" w:color="auto"/>
          </w:divBdr>
        </w:div>
        <w:div w:id="1936209206">
          <w:marLeft w:val="0"/>
          <w:marRight w:val="0"/>
          <w:marTop w:val="0"/>
          <w:marBottom w:val="0"/>
          <w:divBdr>
            <w:top w:val="none" w:sz="0" w:space="0" w:color="auto"/>
            <w:left w:val="none" w:sz="0" w:space="0" w:color="auto"/>
            <w:bottom w:val="none" w:sz="0" w:space="0" w:color="auto"/>
            <w:right w:val="none" w:sz="0" w:space="0" w:color="auto"/>
          </w:divBdr>
        </w:div>
        <w:div w:id="22248875">
          <w:marLeft w:val="0"/>
          <w:marRight w:val="0"/>
          <w:marTop w:val="0"/>
          <w:marBottom w:val="0"/>
          <w:divBdr>
            <w:top w:val="none" w:sz="0" w:space="0" w:color="auto"/>
            <w:left w:val="none" w:sz="0" w:space="0" w:color="auto"/>
            <w:bottom w:val="none" w:sz="0" w:space="0" w:color="auto"/>
            <w:right w:val="none" w:sz="0" w:space="0" w:color="auto"/>
          </w:divBdr>
        </w:div>
        <w:div w:id="972057167">
          <w:marLeft w:val="0"/>
          <w:marRight w:val="0"/>
          <w:marTop w:val="0"/>
          <w:marBottom w:val="0"/>
          <w:divBdr>
            <w:top w:val="none" w:sz="0" w:space="0" w:color="auto"/>
            <w:left w:val="none" w:sz="0" w:space="0" w:color="auto"/>
            <w:bottom w:val="none" w:sz="0" w:space="0" w:color="auto"/>
            <w:right w:val="none" w:sz="0" w:space="0" w:color="auto"/>
          </w:divBdr>
        </w:div>
        <w:div w:id="170608228">
          <w:marLeft w:val="0"/>
          <w:marRight w:val="0"/>
          <w:marTop w:val="0"/>
          <w:marBottom w:val="0"/>
          <w:divBdr>
            <w:top w:val="none" w:sz="0" w:space="0" w:color="auto"/>
            <w:left w:val="none" w:sz="0" w:space="0" w:color="auto"/>
            <w:bottom w:val="none" w:sz="0" w:space="0" w:color="auto"/>
            <w:right w:val="none" w:sz="0" w:space="0" w:color="auto"/>
          </w:divBdr>
        </w:div>
        <w:div w:id="2034070552">
          <w:marLeft w:val="0"/>
          <w:marRight w:val="0"/>
          <w:marTop w:val="0"/>
          <w:marBottom w:val="0"/>
          <w:divBdr>
            <w:top w:val="none" w:sz="0" w:space="0" w:color="auto"/>
            <w:left w:val="none" w:sz="0" w:space="0" w:color="auto"/>
            <w:bottom w:val="none" w:sz="0" w:space="0" w:color="auto"/>
            <w:right w:val="none" w:sz="0" w:space="0" w:color="auto"/>
          </w:divBdr>
        </w:div>
        <w:div w:id="1798836396">
          <w:marLeft w:val="0"/>
          <w:marRight w:val="0"/>
          <w:marTop w:val="0"/>
          <w:marBottom w:val="0"/>
          <w:divBdr>
            <w:top w:val="none" w:sz="0" w:space="0" w:color="auto"/>
            <w:left w:val="none" w:sz="0" w:space="0" w:color="auto"/>
            <w:bottom w:val="none" w:sz="0" w:space="0" w:color="auto"/>
            <w:right w:val="none" w:sz="0" w:space="0" w:color="auto"/>
          </w:divBdr>
        </w:div>
        <w:div w:id="586841696">
          <w:marLeft w:val="0"/>
          <w:marRight w:val="0"/>
          <w:marTop w:val="0"/>
          <w:marBottom w:val="0"/>
          <w:divBdr>
            <w:top w:val="none" w:sz="0" w:space="0" w:color="auto"/>
            <w:left w:val="none" w:sz="0" w:space="0" w:color="auto"/>
            <w:bottom w:val="none" w:sz="0" w:space="0" w:color="auto"/>
            <w:right w:val="none" w:sz="0" w:space="0" w:color="auto"/>
          </w:divBdr>
        </w:div>
        <w:div w:id="1503084501">
          <w:marLeft w:val="0"/>
          <w:marRight w:val="0"/>
          <w:marTop w:val="0"/>
          <w:marBottom w:val="0"/>
          <w:divBdr>
            <w:top w:val="none" w:sz="0" w:space="0" w:color="auto"/>
            <w:left w:val="none" w:sz="0" w:space="0" w:color="auto"/>
            <w:bottom w:val="none" w:sz="0" w:space="0" w:color="auto"/>
            <w:right w:val="none" w:sz="0" w:space="0" w:color="auto"/>
          </w:divBdr>
        </w:div>
        <w:div w:id="1692729570">
          <w:marLeft w:val="0"/>
          <w:marRight w:val="0"/>
          <w:marTop w:val="0"/>
          <w:marBottom w:val="0"/>
          <w:divBdr>
            <w:top w:val="none" w:sz="0" w:space="0" w:color="auto"/>
            <w:left w:val="none" w:sz="0" w:space="0" w:color="auto"/>
            <w:bottom w:val="none" w:sz="0" w:space="0" w:color="auto"/>
            <w:right w:val="none" w:sz="0" w:space="0" w:color="auto"/>
          </w:divBdr>
        </w:div>
        <w:div w:id="1685135912">
          <w:marLeft w:val="0"/>
          <w:marRight w:val="0"/>
          <w:marTop w:val="0"/>
          <w:marBottom w:val="0"/>
          <w:divBdr>
            <w:top w:val="none" w:sz="0" w:space="0" w:color="auto"/>
            <w:left w:val="none" w:sz="0" w:space="0" w:color="auto"/>
            <w:bottom w:val="none" w:sz="0" w:space="0" w:color="auto"/>
            <w:right w:val="none" w:sz="0" w:space="0" w:color="auto"/>
          </w:divBdr>
        </w:div>
        <w:div w:id="1555043071">
          <w:marLeft w:val="0"/>
          <w:marRight w:val="0"/>
          <w:marTop w:val="0"/>
          <w:marBottom w:val="0"/>
          <w:divBdr>
            <w:top w:val="none" w:sz="0" w:space="0" w:color="auto"/>
            <w:left w:val="none" w:sz="0" w:space="0" w:color="auto"/>
            <w:bottom w:val="none" w:sz="0" w:space="0" w:color="auto"/>
            <w:right w:val="none" w:sz="0" w:space="0" w:color="auto"/>
          </w:divBdr>
        </w:div>
        <w:div w:id="1500541764">
          <w:marLeft w:val="0"/>
          <w:marRight w:val="0"/>
          <w:marTop w:val="0"/>
          <w:marBottom w:val="0"/>
          <w:divBdr>
            <w:top w:val="none" w:sz="0" w:space="0" w:color="auto"/>
            <w:left w:val="none" w:sz="0" w:space="0" w:color="auto"/>
            <w:bottom w:val="none" w:sz="0" w:space="0" w:color="auto"/>
            <w:right w:val="none" w:sz="0" w:space="0" w:color="auto"/>
          </w:divBdr>
        </w:div>
        <w:div w:id="413087135">
          <w:marLeft w:val="0"/>
          <w:marRight w:val="0"/>
          <w:marTop w:val="0"/>
          <w:marBottom w:val="0"/>
          <w:divBdr>
            <w:top w:val="none" w:sz="0" w:space="0" w:color="auto"/>
            <w:left w:val="none" w:sz="0" w:space="0" w:color="auto"/>
            <w:bottom w:val="none" w:sz="0" w:space="0" w:color="auto"/>
            <w:right w:val="none" w:sz="0" w:space="0" w:color="auto"/>
          </w:divBdr>
        </w:div>
        <w:div w:id="964239173">
          <w:marLeft w:val="0"/>
          <w:marRight w:val="0"/>
          <w:marTop w:val="0"/>
          <w:marBottom w:val="0"/>
          <w:divBdr>
            <w:top w:val="none" w:sz="0" w:space="0" w:color="auto"/>
            <w:left w:val="none" w:sz="0" w:space="0" w:color="auto"/>
            <w:bottom w:val="none" w:sz="0" w:space="0" w:color="auto"/>
            <w:right w:val="none" w:sz="0" w:space="0" w:color="auto"/>
          </w:divBdr>
        </w:div>
        <w:div w:id="932981800">
          <w:marLeft w:val="0"/>
          <w:marRight w:val="0"/>
          <w:marTop w:val="0"/>
          <w:marBottom w:val="0"/>
          <w:divBdr>
            <w:top w:val="none" w:sz="0" w:space="0" w:color="auto"/>
            <w:left w:val="none" w:sz="0" w:space="0" w:color="auto"/>
            <w:bottom w:val="none" w:sz="0" w:space="0" w:color="auto"/>
            <w:right w:val="none" w:sz="0" w:space="0" w:color="auto"/>
          </w:divBdr>
        </w:div>
        <w:div w:id="136142493">
          <w:marLeft w:val="0"/>
          <w:marRight w:val="0"/>
          <w:marTop w:val="0"/>
          <w:marBottom w:val="0"/>
          <w:divBdr>
            <w:top w:val="none" w:sz="0" w:space="0" w:color="auto"/>
            <w:left w:val="none" w:sz="0" w:space="0" w:color="auto"/>
            <w:bottom w:val="none" w:sz="0" w:space="0" w:color="auto"/>
            <w:right w:val="none" w:sz="0" w:space="0" w:color="auto"/>
          </w:divBdr>
        </w:div>
        <w:div w:id="1263107404">
          <w:marLeft w:val="0"/>
          <w:marRight w:val="0"/>
          <w:marTop w:val="0"/>
          <w:marBottom w:val="0"/>
          <w:divBdr>
            <w:top w:val="none" w:sz="0" w:space="0" w:color="auto"/>
            <w:left w:val="none" w:sz="0" w:space="0" w:color="auto"/>
            <w:bottom w:val="none" w:sz="0" w:space="0" w:color="auto"/>
            <w:right w:val="none" w:sz="0" w:space="0" w:color="auto"/>
          </w:divBdr>
        </w:div>
        <w:div w:id="148597607">
          <w:marLeft w:val="0"/>
          <w:marRight w:val="0"/>
          <w:marTop w:val="0"/>
          <w:marBottom w:val="0"/>
          <w:divBdr>
            <w:top w:val="none" w:sz="0" w:space="0" w:color="auto"/>
            <w:left w:val="none" w:sz="0" w:space="0" w:color="auto"/>
            <w:bottom w:val="none" w:sz="0" w:space="0" w:color="auto"/>
            <w:right w:val="none" w:sz="0" w:space="0" w:color="auto"/>
          </w:divBdr>
        </w:div>
        <w:div w:id="1739939764">
          <w:marLeft w:val="0"/>
          <w:marRight w:val="0"/>
          <w:marTop w:val="0"/>
          <w:marBottom w:val="0"/>
          <w:divBdr>
            <w:top w:val="none" w:sz="0" w:space="0" w:color="auto"/>
            <w:left w:val="none" w:sz="0" w:space="0" w:color="auto"/>
            <w:bottom w:val="none" w:sz="0" w:space="0" w:color="auto"/>
            <w:right w:val="none" w:sz="0" w:space="0" w:color="auto"/>
          </w:divBdr>
        </w:div>
        <w:div w:id="430274029">
          <w:marLeft w:val="0"/>
          <w:marRight w:val="0"/>
          <w:marTop w:val="0"/>
          <w:marBottom w:val="0"/>
          <w:divBdr>
            <w:top w:val="none" w:sz="0" w:space="0" w:color="auto"/>
            <w:left w:val="none" w:sz="0" w:space="0" w:color="auto"/>
            <w:bottom w:val="none" w:sz="0" w:space="0" w:color="auto"/>
            <w:right w:val="none" w:sz="0" w:space="0" w:color="auto"/>
          </w:divBdr>
        </w:div>
        <w:div w:id="1015302333">
          <w:marLeft w:val="0"/>
          <w:marRight w:val="0"/>
          <w:marTop w:val="0"/>
          <w:marBottom w:val="0"/>
          <w:divBdr>
            <w:top w:val="none" w:sz="0" w:space="0" w:color="auto"/>
            <w:left w:val="none" w:sz="0" w:space="0" w:color="auto"/>
            <w:bottom w:val="none" w:sz="0" w:space="0" w:color="auto"/>
            <w:right w:val="none" w:sz="0" w:space="0" w:color="auto"/>
          </w:divBdr>
        </w:div>
        <w:div w:id="462115192">
          <w:marLeft w:val="0"/>
          <w:marRight w:val="0"/>
          <w:marTop w:val="0"/>
          <w:marBottom w:val="0"/>
          <w:divBdr>
            <w:top w:val="none" w:sz="0" w:space="0" w:color="auto"/>
            <w:left w:val="none" w:sz="0" w:space="0" w:color="auto"/>
            <w:bottom w:val="none" w:sz="0" w:space="0" w:color="auto"/>
            <w:right w:val="none" w:sz="0" w:space="0" w:color="auto"/>
          </w:divBdr>
        </w:div>
        <w:div w:id="967050782">
          <w:marLeft w:val="0"/>
          <w:marRight w:val="0"/>
          <w:marTop w:val="0"/>
          <w:marBottom w:val="0"/>
          <w:divBdr>
            <w:top w:val="none" w:sz="0" w:space="0" w:color="auto"/>
            <w:left w:val="none" w:sz="0" w:space="0" w:color="auto"/>
            <w:bottom w:val="none" w:sz="0" w:space="0" w:color="auto"/>
            <w:right w:val="none" w:sz="0" w:space="0" w:color="auto"/>
          </w:divBdr>
        </w:div>
      </w:divsChild>
    </w:div>
    <w:div w:id="1038121251">
      <w:bodyDiv w:val="1"/>
      <w:marLeft w:val="0"/>
      <w:marRight w:val="0"/>
      <w:marTop w:val="0"/>
      <w:marBottom w:val="0"/>
      <w:divBdr>
        <w:top w:val="none" w:sz="0" w:space="0" w:color="auto"/>
        <w:left w:val="none" w:sz="0" w:space="0" w:color="auto"/>
        <w:bottom w:val="none" w:sz="0" w:space="0" w:color="auto"/>
        <w:right w:val="none" w:sz="0" w:space="0" w:color="auto"/>
      </w:divBdr>
    </w:div>
    <w:div w:id="14425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7</Pages>
  <Words>1758</Words>
  <Characters>10024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2024-12-17T11:02:00Z</dcterms:created>
  <dcterms:modified xsi:type="dcterms:W3CDTF">2024-12-17T19:50:00Z</dcterms:modified>
</cp:coreProperties>
</file>